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54E4"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7AC2994C"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77BA148A" w14:textId="77777777" w:rsidTr="0014576A">
        <w:trPr>
          <w:trHeight w:val="961"/>
        </w:trPr>
        <w:tc>
          <w:tcPr>
            <w:tcW w:w="10080" w:type="dxa"/>
            <w:gridSpan w:val="3"/>
            <w:tcBorders>
              <w:top w:val="single" w:sz="4" w:space="0" w:color="000000"/>
              <w:left w:val="single" w:sz="4" w:space="0" w:color="000000"/>
              <w:bottom w:val="nil"/>
              <w:right w:val="single" w:sz="4" w:space="0" w:color="000000"/>
            </w:tcBorders>
          </w:tcPr>
          <w:p w14:paraId="167FFD16"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471CEDDD"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3BDE0BF4"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507D7338"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4D2826">
              <w:rPr>
                <w:rFonts w:ascii="Times New Roman" w:hAnsi="Times New Roman" w:cs="ＭＳ 明朝" w:hint="eastAsia"/>
                <w:color w:val="000000"/>
                <w:spacing w:val="60"/>
                <w:kern w:val="0"/>
                <w:szCs w:val="21"/>
                <w:fitText w:val="1890" w:id="-382018048"/>
              </w:rPr>
              <w:t>使用者職氏</w:t>
            </w:r>
            <w:r w:rsidRPr="004D2826">
              <w:rPr>
                <w:rFonts w:ascii="Times New Roman" w:hAnsi="Times New Roman" w:cs="ＭＳ 明朝" w:hint="eastAsia"/>
                <w:color w:val="000000"/>
                <w:spacing w:val="15"/>
                <w:kern w:val="0"/>
                <w:szCs w:val="21"/>
                <w:fitText w:val="1890" w:id="-382018048"/>
              </w:rPr>
              <w:t>名</w:t>
            </w:r>
          </w:p>
        </w:tc>
      </w:tr>
      <w:tr w:rsidR="005F721D" w:rsidRPr="008C34CD" w14:paraId="343E342C" w14:textId="77777777" w:rsidTr="00AF6822">
        <w:trPr>
          <w:trHeight w:val="2475"/>
        </w:trPr>
        <w:tc>
          <w:tcPr>
            <w:tcW w:w="1440" w:type="dxa"/>
            <w:vMerge w:val="restart"/>
            <w:tcBorders>
              <w:top w:val="single" w:sz="4" w:space="0" w:color="000000"/>
              <w:left w:val="single" w:sz="4" w:space="0" w:color="000000"/>
              <w:right w:val="single" w:sz="4" w:space="0" w:color="000000"/>
            </w:tcBorders>
          </w:tcPr>
          <w:p w14:paraId="38B2F33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442A1D70"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1EB826F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19BB539B"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4283298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3CDD70DE"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163FD768" w14:textId="61739B43" w:rsidR="005F721D" w:rsidRPr="008C34CD" w:rsidRDefault="00C9721F"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312" behindDoc="0" locked="0" layoutInCell="1" allowOverlap="1" wp14:anchorId="31E9814C" wp14:editId="75B5FB38">
                      <wp:simplePos x="0" y="0"/>
                      <wp:positionH relativeFrom="column">
                        <wp:posOffset>81280</wp:posOffset>
                      </wp:positionH>
                      <wp:positionV relativeFrom="paragraph">
                        <wp:posOffset>73025</wp:posOffset>
                      </wp:positionV>
                      <wp:extent cx="5029200" cy="463550"/>
                      <wp:effectExtent l="8255" t="8255" r="10795" b="13970"/>
                      <wp:wrapNone/>
                      <wp:docPr id="152191135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48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l3GQ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2A3773B2"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14EC93AE" w14:textId="77777777" w:rsidR="005F721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・その他（　　　　　　　　　　　　　　　　　　　　　　　　　　　　　　）</w:t>
            </w:r>
          </w:p>
          <w:p w14:paraId="2C5E2F02" w14:textId="253A2421" w:rsidR="00AF6822" w:rsidRPr="00AF6822" w:rsidRDefault="00AF6822" w:rsidP="00AF6822">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３</w:t>
            </w:r>
            <w:r w:rsidRPr="008C34CD">
              <w:rPr>
                <w:rFonts w:ascii="Times New Roman" w:hAnsi="Times New Roman" w:cs="ＭＳ 明朝" w:hint="eastAsia"/>
                <w:color w:val="000000"/>
                <w:kern w:val="0"/>
                <w:szCs w:val="21"/>
              </w:rPr>
              <w:t xml:space="preserve">　</w:t>
            </w:r>
            <w:r>
              <w:t>更新上限の有無（無・有（更新</w:t>
            </w:r>
            <w:r w:rsidR="003C50F1">
              <w:rPr>
                <w:rFonts w:hint="eastAsia"/>
              </w:rPr>
              <w:t xml:space="preserve">　</w:t>
            </w:r>
            <w:r>
              <w:t xml:space="preserve"> </w:t>
            </w:r>
            <w:r>
              <w:t>回まで／通算契約期間</w:t>
            </w:r>
            <w:r w:rsidR="009B2239">
              <w:rPr>
                <w:rFonts w:hint="eastAsia"/>
              </w:rPr>
              <w:t xml:space="preserve">　</w:t>
            </w:r>
            <w:r>
              <w:t xml:space="preserve"> </w:t>
            </w:r>
            <w:r>
              <w:t>年まで））</w:t>
            </w:r>
          </w:p>
        </w:tc>
      </w:tr>
      <w:tr w:rsidR="00AF6822" w:rsidRPr="008C34CD" w14:paraId="0C445E35" w14:textId="77777777" w:rsidTr="00AF6822">
        <w:trPr>
          <w:trHeight w:val="736"/>
        </w:trPr>
        <w:tc>
          <w:tcPr>
            <w:tcW w:w="1440" w:type="dxa"/>
            <w:vMerge/>
            <w:tcBorders>
              <w:top w:val="single" w:sz="4" w:space="0" w:color="000000"/>
              <w:left w:val="single" w:sz="4" w:space="0" w:color="000000"/>
              <w:right w:val="single" w:sz="4" w:space="0" w:color="000000"/>
            </w:tcBorders>
          </w:tcPr>
          <w:p w14:paraId="5BA139FE" w14:textId="77777777" w:rsidR="00AF6822" w:rsidRPr="008C34CD" w:rsidRDefault="00AF6822"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94D66E" w14:textId="77777777" w:rsidR="00AF6822" w:rsidRPr="00AF6822" w:rsidRDefault="00AF6822" w:rsidP="00AF6822">
            <w:pPr>
              <w:spacing w:line="200" w:lineRule="exact"/>
              <w:jc w:val="left"/>
              <w:rPr>
                <w:rFonts w:ascii="ＭＳ ゴシック" w:hAnsi="ＭＳ ゴシック"/>
                <w:sz w:val="18"/>
                <w:szCs w:val="18"/>
              </w:rPr>
            </w:pPr>
            <w:r w:rsidRPr="00AF6822">
              <w:rPr>
                <w:rFonts w:ascii="ＭＳ ゴシック" w:hAnsi="ＭＳ ゴシック" w:hint="eastAsia"/>
                <w:sz w:val="18"/>
                <w:szCs w:val="18"/>
              </w:rPr>
              <w:t>【労働契約法に定める同一の企業との間での通算契約期間が５年を超える有期労働契約の締結の場合】</w:t>
            </w:r>
          </w:p>
          <w:p w14:paraId="533AA7CE" w14:textId="6DABAA87" w:rsidR="00AF6822" w:rsidRPr="008C34CD" w:rsidRDefault="00AF6822" w:rsidP="00CB55C2">
            <w:pPr>
              <w:spacing w:line="200" w:lineRule="exact"/>
              <w:ind w:leftChars="100" w:left="210" w:firstLineChars="100" w:firstLine="180"/>
              <w:jc w:val="left"/>
              <w:rPr>
                <w:rFonts w:ascii="Times New Roman" w:hAnsi="Times New Roman" w:cs="ＭＳ 明朝"/>
                <w:color w:val="000000"/>
                <w:kern w:val="0"/>
                <w:szCs w:val="21"/>
              </w:rPr>
            </w:pPr>
            <w:r w:rsidRPr="00AF6822">
              <w:rPr>
                <w:rFonts w:ascii="ＭＳ ゴシック" w:hAnsi="ＭＳ ゴシック" w:hint="eastAsia"/>
                <w:sz w:val="18"/>
                <w:szCs w:val="18"/>
              </w:rPr>
              <w:t>本契約期間中に会社に対して期間の定めのない労働契約（無期労働契約）の締結の申込みをすることにより、本契約期間の末日の翌日（</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年</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月</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日）から、無期労働契約での雇用に転換することができる。この場合の本契約からの労働条件の変更の有無（</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無</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有（別紙のとおり）</w:t>
            </w:r>
            <w:r w:rsidRPr="00AF6822">
              <w:rPr>
                <w:rFonts w:ascii="ＭＳ ゴシック" w:hAnsi="ＭＳ ゴシック" w:hint="eastAsia"/>
                <w:sz w:val="18"/>
                <w:szCs w:val="18"/>
              </w:rPr>
              <w:t xml:space="preserve"> </w:t>
            </w:r>
            <w:r w:rsidRPr="00AF6822">
              <w:rPr>
                <w:rFonts w:ascii="ＭＳ ゴシック" w:hAnsi="ＭＳ ゴシック" w:hint="eastAsia"/>
                <w:sz w:val="18"/>
                <w:szCs w:val="18"/>
              </w:rPr>
              <w:t>）</w:t>
            </w:r>
          </w:p>
        </w:tc>
      </w:tr>
      <w:tr w:rsidR="005F721D" w:rsidRPr="008C34CD" w14:paraId="2B2B6C49" w14:textId="77777777" w:rsidTr="00AF6822">
        <w:trPr>
          <w:trHeight w:val="606"/>
        </w:trPr>
        <w:tc>
          <w:tcPr>
            <w:tcW w:w="1440" w:type="dxa"/>
            <w:vMerge/>
            <w:tcBorders>
              <w:left w:val="single" w:sz="4" w:space="0" w:color="000000"/>
              <w:bottom w:val="nil"/>
              <w:right w:val="single" w:sz="4" w:space="0" w:color="000000"/>
            </w:tcBorders>
          </w:tcPr>
          <w:p w14:paraId="51644AA9"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single" w:sz="4" w:space="0" w:color="auto"/>
              <w:left w:val="single" w:sz="4" w:space="0" w:color="000000"/>
              <w:bottom w:val="nil"/>
              <w:right w:val="single" w:sz="4" w:space="0" w:color="000000"/>
            </w:tcBorders>
          </w:tcPr>
          <w:p w14:paraId="0F910499"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496A14D5"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05AE1283"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0208EAFC"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7F4A7E8A" w14:textId="77777777" w:rsidTr="0014576A">
        <w:trPr>
          <w:trHeight w:val="390"/>
        </w:trPr>
        <w:tc>
          <w:tcPr>
            <w:tcW w:w="1440" w:type="dxa"/>
            <w:tcBorders>
              <w:top w:val="single" w:sz="4" w:space="0" w:color="000000"/>
              <w:left w:val="single" w:sz="4" w:space="0" w:color="000000"/>
              <w:bottom w:val="nil"/>
              <w:right w:val="single" w:sz="4" w:space="0" w:color="000000"/>
            </w:tcBorders>
            <w:vAlign w:val="center"/>
          </w:tcPr>
          <w:p w14:paraId="3BE602D7"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0207C62E" w14:textId="46CC5A82" w:rsidR="005F721D" w:rsidRPr="008C34CD" w:rsidRDefault="0014576A" w:rsidP="0014576A">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t>（雇入れ直後）</w:t>
            </w:r>
            <w:r>
              <w:t xml:space="preserve"> </w:t>
            </w:r>
            <w:r>
              <w:rPr>
                <w:rFonts w:hint="eastAsia"/>
              </w:rPr>
              <w:t xml:space="preserve">　　　　　　　　　　</w:t>
            </w:r>
            <w:r>
              <w:t>（変更の範囲）</w:t>
            </w:r>
          </w:p>
        </w:tc>
      </w:tr>
      <w:tr w:rsidR="005F721D" w:rsidRPr="008C34CD" w14:paraId="7397456F" w14:textId="77777777" w:rsidTr="0014576A">
        <w:trPr>
          <w:trHeight w:val="324"/>
        </w:trPr>
        <w:tc>
          <w:tcPr>
            <w:tcW w:w="1440" w:type="dxa"/>
            <w:vMerge w:val="restart"/>
            <w:tcBorders>
              <w:top w:val="single" w:sz="4" w:space="0" w:color="000000"/>
              <w:left w:val="single" w:sz="4" w:space="0" w:color="000000"/>
              <w:right w:val="single" w:sz="4" w:space="0" w:color="000000"/>
            </w:tcBorders>
            <w:vAlign w:val="center"/>
          </w:tcPr>
          <w:p w14:paraId="67E57E4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6A2B3ECA"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6ECAC292" w14:textId="2EB8EDC9" w:rsidR="005F721D" w:rsidRPr="0014576A" w:rsidRDefault="0014576A" w:rsidP="0014576A">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r>
              <w:t>（雇入れ直後）</w:t>
            </w:r>
            <w:r>
              <w:rPr>
                <w:rFonts w:hint="eastAsia"/>
              </w:rPr>
              <w:t xml:space="preserve">　　　　　　　　　　</w:t>
            </w:r>
            <w:r>
              <w:t xml:space="preserve"> </w:t>
            </w:r>
            <w:r>
              <w:t>（変更の範囲）</w:t>
            </w:r>
          </w:p>
        </w:tc>
      </w:tr>
      <w:tr w:rsidR="005F721D" w:rsidRPr="008C34CD" w14:paraId="5CFDBBB9" w14:textId="77777777" w:rsidTr="0014576A">
        <w:trPr>
          <w:trHeight w:val="455"/>
        </w:trPr>
        <w:tc>
          <w:tcPr>
            <w:tcW w:w="1440" w:type="dxa"/>
            <w:vMerge/>
            <w:tcBorders>
              <w:left w:val="single" w:sz="4" w:space="0" w:color="000000"/>
              <w:right w:val="single" w:sz="4" w:space="0" w:color="000000"/>
            </w:tcBorders>
            <w:vAlign w:val="center"/>
          </w:tcPr>
          <w:p w14:paraId="0D4FB0D5"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single" w:sz="4" w:space="0" w:color="auto"/>
            </w:tcBorders>
          </w:tcPr>
          <w:p w14:paraId="453F9872"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3C828AE"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single" w:sz="4" w:space="0" w:color="auto"/>
              <w:left w:val="single" w:sz="4" w:space="0" w:color="auto"/>
              <w:right w:val="single" w:sz="4" w:space="0" w:color="000000"/>
            </w:tcBorders>
          </w:tcPr>
          <w:p w14:paraId="20CD57D5"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00AF37D6"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605CB6B7" w14:textId="77777777" w:rsidTr="0014576A">
        <w:trPr>
          <w:trHeight w:val="4773"/>
        </w:trPr>
        <w:tc>
          <w:tcPr>
            <w:tcW w:w="1440" w:type="dxa"/>
            <w:tcBorders>
              <w:top w:val="single" w:sz="4" w:space="0" w:color="000000"/>
              <w:left w:val="single" w:sz="4" w:space="0" w:color="000000"/>
              <w:bottom w:val="single" w:sz="4" w:space="0" w:color="000000"/>
              <w:right w:val="single" w:sz="4" w:space="0" w:color="000000"/>
            </w:tcBorders>
          </w:tcPr>
          <w:p w14:paraId="0D177DC8"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59410ADE"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2F4ABCBE"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6137938C"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2C24497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0723FBE8"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0A83AF4D" w14:textId="5B6C4951" w:rsidR="005F721D" w:rsidRPr="008C34CD" w:rsidRDefault="00C9721F"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lang w:eastAsia="zh-TW"/>
              </w:rPr>
            </w:pPr>
            <w:r>
              <w:rPr>
                <w:noProof/>
                <w:color w:val="000000"/>
              </w:rPr>
              <mc:AlternateContent>
                <mc:Choice Requires="wps">
                  <w:drawing>
                    <wp:anchor distT="0" distB="0" distL="114300" distR="114300" simplePos="0" relativeHeight="251658240" behindDoc="0" locked="0" layoutInCell="1" allowOverlap="1" wp14:anchorId="661212E1" wp14:editId="15FB0E9D">
                      <wp:simplePos x="0" y="0"/>
                      <wp:positionH relativeFrom="column">
                        <wp:posOffset>170180</wp:posOffset>
                      </wp:positionH>
                      <wp:positionV relativeFrom="paragraph">
                        <wp:posOffset>75565</wp:posOffset>
                      </wp:positionV>
                      <wp:extent cx="114300" cy="0"/>
                      <wp:effectExtent l="11430" t="6985" r="7620" b="12065"/>
                      <wp:wrapNone/>
                      <wp:docPr id="77796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7B9D"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Pr>
                <w:noProof/>
                <w:color w:val="000000"/>
              </w:rPr>
              <mc:AlternateContent>
                <mc:Choice Requires="wps">
                  <w:drawing>
                    <wp:anchor distT="0" distB="0" distL="114300" distR="114300" simplePos="0" relativeHeight="251657216" behindDoc="0" locked="0" layoutInCell="1" allowOverlap="1" wp14:anchorId="5E6B2C82" wp14:editId="1E8C6449">
                      <wp:simplePos x="0" y="0"/>
                      <wp:positionH relativeFrom="column">
                        <wp:posOffset>168275</wp:posOffset>
                      </wp:positionH>
                      <wp:positionV relativeFrom="paragraph">
                        <wp:posOffset>75565</wp:posOffset>
                      </wp:positionV>
                      <wp:extent cx="0" cy="407035"/>
                      <wp:effectExtent l="9525" t="6985" r="9525" b="5080"/>
                      <wp:wrapNone/>
                      <wp:docPr id="15874578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C572"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hint="eastAsia"/>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始業（　時　分）</w: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終業（　時　分）</w: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（適用日　　　　　）</w:t>
            </w:r>
          </w:p>
          <w:p w14:paraId="78E8E367" w14:textId="354A112C" w:rsidR="005F721D" w:rsidRPr="008C34CD" w:rsidRDefault="00C9721F"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lang w:eastAsia="zh-TW"/>
              </w:rPr>
            </w:pPr>
            <w:r>
              <w:rPr>
                <w:noProof/>
                <w:color w:val="000000"/>
              </w:rPr>
              <mc:AlternateContent>
                <mc:Choice Requires="wps">
                  <w:drawing>
                    <wp:anchor distT="0" distB="0" distL="114300" distR="114300" simplePos="0" relativeHeight="251660288" behindDoc="0" locked="0" layoutInCell="1" allowOverlap="1" wp14:anchorId="50977136" wp14:editId="2752F9E8">
                      <wp:simplePos x="0" y="0"/>
                      <wp:positionH relativeFrom="column">
                        <wp:posOffset>170180</wp:posOffset>
                      </wp:positionH>
                      <wp:positionV relativeFrom="paragraph">
                        <wp:posOffset>90805</wp:posOffset>
                      </wp:positionV>
                      <wp:extent cx="114300" cy="0"/>
                      <wp:effectExtent l="11430" t="9525" r="7620" b="9525"/>
                      <wp:wrapNone/>
                      <wp:docPr id="17439729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6CDE"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hint="eastAsia"/>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始業（　時　分）</w: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終業（　時　分）</w: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（適用日　　　　　）</w:t>
            </w:r>
          </w:p>
          <w:p w14:paraId="1968DCBC" w14:textId="055A11DD" w:rsidR="005F721D" w:rsidRPr="008C34CD" w:rsidRDefault="00C9721F"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lang w:eastAsia="zh-TW"/>
              </w:rPr>
            </w:pPr>
            <w:r>
              <w:rPr>
                <w:noProof/>
                <w:color w:val="000000"/>
              </w:rPr>
              <mc:AlternateContent>
                <mc:Choice Requires="wps">
                  <w:drawing>
                    <wp:anchor distT="0" distB="0" distL="114300" distR="114300" simplePos="0" relativeHeight="251659264" behindDoc="0" locked="0" layoutInCell="1" allowOverlap="1" wp14:anchorId="5CDEF35E" wp14:editId="55E6766D">
                      <wp:simplePos x="0" y="0"/>
                      <wp:positionH relativeFrom="column">
                        <wp:posOffset>170180</wp:posOffset>
                      </wp:positionH>
                      <wp:positionV relativeFrom="paragraph">
                        <wp:posOffset>100330</wp:posOffset>
                      </wp:positionV>
                      <wp:extent cx="114300" cy="0"/>
                      <wp:effectExtent l="11430" t="6350" r="7620" b="12700"/>
                      <wp:wrapNone/>
                      <wp:docPr id="91736249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2F0D"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hint="eastAsia"/>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始業（　時　分）</w: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終業（　時　分）</w:t>
            </w:r>
            <w:r w:rsidR="005F721D" w:rsidRPr="008C34CD">
              <w:rPr>
                <w:rFonts w:ascii="Times New Roman" w:hAnsi="Times New Roman"/>
                <w:color w:val="000000"/>
                <w:kern w:val="0"/>
                <w:szCs w:val="21"/>
                <w:lang w:eastAsia="zh-TW"/>
              </w:rPr>
              <w:t xml:space="preserve"> </w:t>
            </w:r>
            <w:r w:rsidR="005F721D" w:rsidRPr="008C34CD">
              <w:rPr>
                <w:rFonts w:ascii="Times New Roman" w:hAnsi="Times New Roman" w:cs="ＭＳ 明朝" w:hint="eastAsia"/>
                <w:color w:val="000000"/>
                <w:kern w:val="0"/>
                <w:szCs w:val="21"/>
                <w:lang w:eastAsia="zh-TW"/>
              </w:rPr>
              <w:t>（適用日　　　　　）</w:t>
            </w:r>
          </w:p>
          <w:p w14:paraId="66E8C49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lang w:eastAsia="zh-TW"/>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0ACA4905"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0D6003D6"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377FD30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3DCE91EC"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38C0EC4B"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5C35BFC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150A260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4161CF5B"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4EA963D6" w14:textId="77777777" w:rsidTr="0014576A">
        <w:trPr>
          <w:trHeight w:val="1042"/>
        </w:trPr>
        <w:tc>
          <w:tcPr>
            <w:tcW w:w="1440" w:type="dxa"/>
            <w:tcBorders>
              <w:top w:val="single" w:sz="4" w:space="0" w:color="000000"/>
              <w:left w:val="single" w:sz="4" w:space="0" w:color="000000"/>
              <w:bottom w:val="single" w:sz="4" w:space="0" w:color="000000"/>
              <w:right w:val="single" w:sz="4" w:space="0" w:color="000000"/>
            </w:tcBorders>
          </w:tcPr>
          <w:p w14:paraId="5FDA7075"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5A191A82"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101ADD8C"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71B2020C"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55057D6B"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2F99EE56" w14:textId="77777777" w:rsidTr="0014576A">
        <w:trPr>
          <w:trHeight w:val="274"/>
        </w:trPr>
        <w:tc>
          <w:tcPr>
            <w:tcW w:w="1440" w:type="dxa"/>
            <w:tcBorders>
              <w:top w:val="single" w:sz="4" w:space="0" w:color="000000"/>
              <w:left w:val="single" w:sz="4" w:space="0" w:color="000000"/>
              <w:bottom w:val="single" w:sz="4" w:space="0" w:color="000000"/>
              <w:right w:val="single" w:sz="4" w:space="0" w:color="000000"/>
            </w:tcBorders>
          </w:tcPr>
          <w:p w14:paraId="5367ED25"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55018D91"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37A0C77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2E103D1A"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4004DC5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1586FEC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76E80E9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3F83FCC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lang w:eastAsia="zh-TW"/>
              </w:rPr>
            </w:pPr>
            <w:r w:rsidRPr="008C34CD">
              <w:rPr>
                <w:rFonts w:hint="eastAsia"/>
              </w:rPr>
              <w:t xml:space="preserve">　　　　　　　　　</w:t>
            </w:r>
            <w:r w:rsidRPr="008C34CD">
              <w:rPr>
                <w:rFonts w:hint="eastAsia"/>
                <w:lang w:eastAsia="zh-TW"/>
              </w:rPr>
              <w:t>無給（　　　　　　　　　　）</w:t>
            </w:r>
          </w:p>
          <w:p w14:paraId="45858DB3"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5815ABD3" w14:textId="5E874A10" w:rsidR="009E1A8A" w:rsidRPr="008C34CD" w:rsidRDefault="009E1A8A" w:rsidP="00BF2E8D">
      <w:pPr>
        <w:autoSpaceDE w:val="0"/>
        <w:autoSpaceDN w:val="0"/>
        <w:adjustRightInd w:val="0"/>
        <w:spacing w:line="300" w:lineRule="exact"/>
        <w:jc w:val="center"/>
        <w:rPr>
          <w:rFonts w:ascii="ＭＳ 明朝" w:hAnsi="Times New Roman"/>
          <w:color w:val="000000"/>
          <w:spacing w:val="28"/>
          <w:kern w:val="0"/>
          <w:sz w:val="20"/>
          <w:szCs w:val="20"/>
        </w:rPr>
      </w:pP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55CEA3CB"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526D8FD9"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50345BA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03AC53F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051DAC6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5E6ADEE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44F71432" w14:textId="780B185B" w:rsidR="009E1A8A" w:rsidRPr="008C34CD" w:rsidRDefault="00C9721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144" behindDoc="0" locked="0" layoutInCell="1" allowOverlap="1" wp14:anchorId="702B3350" wp14:editId="497A6896">
                      <wp:simplePos x="0" y="0"/>
                      <wp:positionH relativeFrom="column">
                        <wp:posOffset>986155</wp:posOffset>
                      </wp:positionH>
                      <wp:positionV relativeFrom="paragraph">
                        <wp:posOffset>215900</wp:posOffset>
                      </wp:positionV>
                      <wp:extent cx="4343400" cy="342900"/>
                      <wp:effectExtent l="6350" t="5715" r="12700" b="13335"/>
                      <wp:wrapNone/>
                      <wp:docPr id="3375095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7850" id="Rectangle 2" o:spid="_x0000_s1026" style="position:absolute;left:0;text-align:left;margin-left:77.65pt;margin-top:17pt;width:34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ACIq5y&#10;3AAAAAkBAAAPAAAAZHJzL2Rvd25yZXYueG1sTI9BT8MwDIXvSPyHyJN2Y+nWFZXSdAKkHQFtIM5p&#10;Y9pqiVM1Wdf9e8wJbn720/P3yt3srJhwDL0nBetVAgKp8aanVsHnx/4uBxGiJqOtJ1RwxQC76vam&#10;1IXxFzrgdIyt4BAKhVbQxTgUUoamQ6fDyg9IfPv2o9OR5dhKM+oLhzsrN0lyL53uiT90esCXDpvT&#10;8ewU5O+bdmu9e/56y07xtb5ORAep1HIxPz2CiDjHPzP84jM6VMxU+zOZICzrLEvZqiDdcic25OkD&#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AIirnLcAAAACQEA&#10;AA8AAAAAAAAAAAAAAAAAYgQAAGRycy9kb3ducmV2LnhtbFBLBQYAAAAABAAEAPMAAABrBQ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03E26003" w14:textId="77777777" w:rsidTr="000E1E3D">
        <w:trPr>
          <w:trHeight w:val="3595"/>
        </w:trPr>
        <w:tc>
          <w:tcPr>
            <w:tcW w:w="1287" w:type="dxa"/>
            <w:vMerge/>
            <w:tcBorders>
              <w:top w:val="nil"/>
              <w:left w:val="single" w:sz="4" w:space="0" w:color="000000"/>
              <w:bottom w:val="nil"/>
              <w:right w:val="single" w:sz="4" w:space="0" w:color="000000"/>
            </w:tcBorders>
          </w:tcPr>
          <w:p w14:paraId="736E969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0BB5A020" w14:textId="77777777" w:rsidR="001D4BA2" w:rsidRPr="008C34CD" w:rsidRDefault="001D4BA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18C070D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29B595F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3646DE80"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57D2B010"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48B92E4D"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03322DA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370ECFF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4E4CFE3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lang w:eastAsia="zh-TW"/>
              </w:rPr>
            </w:pPr>
            <w:r w:rsidRPr="008C34CD">
              <w:rPr>
                <w:rFonts w:hint="eastAsia"/>
              </w:rPr>
              <w:t xml:space="preserve">　　　　　　　　　　　　　　</w:t>
            </w:r>
            <w:r w:rsidRPr="008C34CD">
              <w:rPr>
                <w:rFonts w:hint="eastAsia"/>
                <w:lang w:eastAsia="zh-TW"/>
              </w:rPr>
              <w:t>月６０時間超　（　　　）％</w:t>
            </w:r>
          </w:p>
          <w:p w14:paraId="7AC15965"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lang w:eastAsia="zh-TW"/>
              </w:rPr>
              <w:t xml:space="preserve">　　　　　　　　　　</w:t>
            </w:r>
            <w:r w:rsidRPr="008C34CD">
              <w:rPr>
                <w:rFonts w:hint="eastAsia"/>
              </w:rPr>
              <w:t>所定超　（　　　）％</w:t>
            </w:r>
          </w:p>
          <w:p w14:paraId="668F7A9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295ED949"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36C2849C"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5F662C43"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lang w:eastAsia="zh-TW"/>
              </w:rPr>
            </w:pPr>
            <w:r w:rsidRPr="008C34CD">
              <w:rPr>
                <w:rFonts w:ascii="Times New Roman" w:hAnsi="Times New Roman" w:cs="ＭＳ 明朝" w:hint="eastAsia"/>
                <w:color w:val="000000"/>
                <w:kern w:val="0"/>
                <w:szCs w:val="21"/>
                <w:lang w:eastAsia="zh-TW"/>
              </w:rPr>
              <w:t>５　賃金支払日（　　　）－毎月　日、（　　　）－毎月　日</w:t>
            </w:r>
          </w:p>
          <w:p w14:paraId="6DBCED24"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7185F64E" w14:textId="77777777" w:rsidTr="000E1E3D">
        <w:trPr>
          <w:trHeight w:val="1254"/>
        </w:trPr>
        <w:tc>
          <w:tcPr>
            <w:tcW w:w="1287" w:type="dxa"/>
            <w:vMerge/>
            <w:tcBorders>
              <w:top w:val="nil"/>
              <w:left w:val="single" w:sz="4" w:space="0" w:color="000000"/>
              <w:bottom w:val="nil"/>
              <w:right w:val="single" w:sz="4" w:space="0" w:color="000000"/>
            </w:tcBorders>
          </w:tcPr>
          <w:p w14:paraId="1E8A1627"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32809F7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0B71CAF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2784CE9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lang w:eastAsia="zh-TW"/>
              </w:rPr>
            </w:pPr>
            <w:r w:rsidRPr="008C34CD">
              <w:rPr>
                <w:rFonts w:ascii="Times New Roman" w:hAnsi="Times New Roman" w:cs="ＭＳ 明朝" w:hint="eastAsia"/>
                <w:color w:val="000000"/>
                <w:kern w:val="0"/>
                <w:szCs w:val="21"/>
                <w:lang w:eastAsia="zh-TW"/>
              </w:rPr>
              <w:t xml:space="preserve">８　</w:t>
            </w:r>
            <w:r w:rsidRPr="00427E77">
              <w:rPr>
                <w:rFonts w:ascii="Times New Roman" w:hAnsi="Times New Roman" w:cs="ＭＳ 明朝" w:hint="eastAsia"/>
                <w:color w:val="000000"/>
                <w:kern w:val="0"/>
                <w:szCs w:val="21"/>
                <w:shd w:val="pct15" w:color="auto" w:fill="FFFFFF"/>
                <w:lang w:eastAsia="zh-TW"/>
              </w:rPr>
              <w:t>昇給</w:t>
            </w:r>
            <w:r w:rsidRPr="008C34CD">
              <w:rPr>
                <w:rFonts w:ascii="Times New Roman" w:hAnsi="Times New Roman" w:cs="ＭＳ 明朝" w:hint="eastAsia"/>
                <w:color w:val="000000"/>
                <w:kern w:val="0"/>
                <w:szCs w:val="21"/>
                <w:lang w:eastAsia="zh-TW"/>
              </w:rPr>
              <w:t>（</w:t>
            </w:r>
            <w:r w:rsidR="002C3D15">
              <w:rPr>
                <w:rFonts w:ascii="Times New Roman" w:hAnsi="Times New Roman" w:cs="ＭＳ 明朝" w:hint="eastAsia"/>
                <w:color w:val="000000"/>
                <w:kern w:val="0"/>
                <w:szCs w:val="21"/>
                <w:lang w:eastAsia="zh-TW"/>
              </w:rPr>
              <w:t xml:space="preserve">　</w:t>
            </w:r>
            <w:r w:rsidR="002C3D15" w:rsidRPr="00427E77">
              <w:rPr>
                <w:rFonts w:ascii="Times New Roman" w:hAnsi="Times New Roman" w:cs="ＭＳ 明朝" w:hint="eastAsia"/>
                <w:color w:val="000000"/>
                <w:kern w:val="0"/>
                <w:szCs w:val="21"/>
                <w:shd w:val="pct15" w:color="auto" w:fill="FFFFFF"/>
                <w:lang w:eastAsia="zh-TW"/>
              </w:rPr>
              <w:t>有</w:t>
            </w:r>
            <w:r w:rsidR="002C3D15">
              <w:rPr>
                <w:rFonts w:ascii="Times New Roman" w:hAnsi="Times New Roman" w:cs="ＭＳ 明朝" w:hint="eastAsia"/>
                <w:color w:val="000000"/>
                <w:kern w:val="0"/>
                <w:szCs w:val="21"/>
                <w:lang w:eastAsia="zh-TW"/>
              </w:rPr>
              <w:t>（</w:t>
            </w:r>
            <w:r w:rsidRPr="008C34CD">
              <w:rPr>
                <w:rFonts w:ascii="Times New Roman" w:hAnsi="Times New Roman" w:cs="ＭＳ 明朝" w:hint="eastAsia"/>
                <w:color w:val="000000"/>
                <w:kern w:val="0"/>
                <w:szCs w:val="21"/>
                <w:lang w:eastAsia="zh-TW"/>
              </w:rPr>
              <w:t>時期</w:t>
            </w:r>
            <w:r w:rsidR="002C3D15">
              <w:rPr>
                <w:rFonts w:ascii="Times New Roman" w:hAnsi="Times New Roman" w:cs="ＭＳ 明朝" w:hint="eastAsia"/>
                <w:color w:val="000000"/>
                <w:kern w:val="0"/>
                <w:szCs w:val="21"/>
                <w:lang w:eastAsia="zh-TW"/>
              </w:rPr>
              <w:t>、金額</w:t>
            </w:r>
            <w:r w:rsidRPr="008C34CD">
              <w:rPr>
                <w:rFonts w:ascii="Times New Roman" w:hAnsi="Times New Roman" w:cs="ＭＳ 明朝" w:hint="eastAsia"/>
                <w:color w:val="000000"/>
                <w:kern w:val="0"/>
                <w:szCs w:val="21"/>
                <w:lang w:eastAsia="zh-TW"/>
              </w:rPr>
              <w:t xml:space="preserve">等　　　　　　　　</w:t>
            </w:r>
            <w:r w:rsidR="002C3D15">
              <w:rPr>
                <w:rFonts w:ascii="Times New Roman" w:hAnsi="Times New Roman" w:cs="ＭＳ 明朝" w:hint="eastAsia"/>
                <w:color w:val="000000"/>
                <w:kern w:val="0"/>
                <w:szCs w:val="21"/>
                <w:lang w:eastAsia="zh-TW"/>
              </w:rPr>
              <w:t>）</w:t>
            </w:r>
            <w:r w:rsidRPr="008C34CD">
              <w:rPr>
                <w:rFonts w:ascii="Times New Roman" w:hAnsi="Times New Roman" w:cs="ＭＳ 明朝" w:hint="eastAsia"/>
                <w:color w:val="000000"/>
                <w:kern w:val="0"/>
                <w:szCs w:val="21"/>
                <w:lang w:eastAsia="zh-TW"/>
              </w:rPr>
              <w:t xml:space="preserve">　</w:t>
            </w:r>
            <w:r w:rsidR="002C3D15">
              <w:rPr>
                <w:rFonts w:ascii="Times New Roman" w:hAnsi="Times New Roman" w:cs="ＭＳ 明朝" w:hint="eastAsia"/>
                <w:color w:val="000000"/>
                <w:kern w:val="0"/>
                <w:szCs w:val="21"/>
                <w:lang w:eastAsia="zh-TW"/>
              </w:rPr>
              <w:t>，</w:t>
            </w:r>
            <w:r w:rsidRPr="008C34CD">
              <w:rPr>
                <w:rFonts w:ascii="Times New Roman" w:hAnsi="Times New Roman" w:cs="ＭＳ 明朝" w:hint="eastAsia"/>
                <w:color w:val="000000"/>
                <w:kern w:val="0"/>
                <w:szCs w:val="21"/>
                <w:lang w:eastAsia="zh-TW"/>
              </w:rPr>
              <w:t xml:space="preserve">　</w:t>
            </w:r>
            <w:r w:rsidR="002C3D15" w:rsidRPr="00427E77">
              <w:rPr>
                <w:rFonts w:ascii="Times New Roman" w:hAnsi="Times New Roman" w:cs="ＭＳ 明朝" w:hint="eastAsia"/>
                <w:color w:val="000000"/>
                <w:kern w:val="0"/>
                <w:szCs w:val="21"/>
                <w:shd w:val="pct15" w:color="auto" w:fill="FFFFFF"/>
                <w:lang w:eastAsia="zh-TW"/>
              </w:rPr>
              <w:t>無</w:t>
            </w:r>
            <w:r w:rsidRPr="008C34CD">
              <w:rPr>
                <w:rFonts w:ascii="Times New Roman" w:hAnsi="Times New Roman"/>
                <w:color w:val="000000"/>
                <w:kern w:val="0"/>
                <w:szCs w:val="21"/>
                <w:lang w:eastAsia="zh-TW"/>
              </w:rPr>
              <w:t xml:space="preserve">  </w:t>
            </w:r>
            <w:r w:rsidRPr="008C34CD">
              <w:rPr>
                <w:rFonts w:ascii="Times New Roman" w:hAnsi="Times New Roman" w:cs="ＭＳ 明朝" w:hint="eastAsia"/>
                <w:color w:val="000000"/>
                <w:kern w:val="0"/>
                <w:szCs w:val="21"/>
                <w:lang w:eastAsia="zh-TW"/>
              </w:rPr>
              <w:t>）</w:t>
            </w:r>
          </w:p>
          <w:p w14:paraId="2CF6FED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lang w:eastAsia="zh-TW"/>
              </w:rPr>
            </w:pPr>
            <w:r w:rsidRPr="008C34CD">
              <w:rPr>
                <w:rFonts w:ascii="Times New Roman" w:hAnsi="Times New Roman" w:cs="ＭＳ 明朝" w:hint="eastAsia"/>
                <w:color w:val="000000"/>
                <w:kern w:val="0"/>
                <w:szCs w:val="21"/>
                <w:lang w:eastAsia="zh-TW"/>
              </w:rPr>
              <w:t xml:space="preserve">９　</w:t>
            </w:r>
            <w:r w:rsidRPr="00427E77">
              <w:rPr>
                <w:rFonts w:ascii="Times New Roman" w:hAnsi="Times New Roman" w:cs="ＭＳ 明朝" w:hint="eastAsia"/>
                <w:color w:val="000000"/>
                <w:kern w:val="0"/>
                <w:szCs w:val="21"/>
                <w:shd w:val="pct15" w:color="auto" w:fill="FFFFFF"/>
                <w:lang w:eastAsia="zh-TW"/>
              </w:rPr>
              <w:t>賞与</w:t>
            </w:r>
            <w:r w:rsidRPr="008C34CD">
              <w:rPr>
                <w:rFonts w:ascii="Times New Roman" w:hAnsi="Times New Roman" w:cs="ＭＳ 明朝" w:hint="eastAsia"/>
                <w:color w:val="000000"/>
                <w:kern w:val="0"/>
                <w:szCs w:val="21"/>
                <w:lang w:eastAsia="zh-TW"/>
              </w:rPr>
              <w:t xml:space="preserve">（　</w:t>
            </w:r>
            <w:r w:rsidRPr="00427E77">
              <w:rPr>
                <w:rFonts w:ascii="Times New Roman" w:hAnsi="Times New Roman" w:cs="ＭＳ 明朝" w:hint="eastAsia"/>
                <w:color w:val="000000"/>
                <w:kern w:val="0"/>
                <w:szCs w:val="21"/>
                <w:shd w:val="pct15" w:color="auto" w:fill="FFFFFF"/>
                <w:lang w:eastAsia="zh-TW"/>
              </w:rPr>
              <w:t>有</w:t>
            </w:r>
            <w:r w:rsidRPr="008C34CD">
              <w:rPr>
                <w:rFonts w:ascii="Times New Roman" w:hAnsi="Times New Roman" w:cs="ＭＳ 明朝" w:hint="eastAsia"/>
                <w:color w:val="000000"/>
                <w:kern w:val="0"/>
                <w:szCs w:val="21"/>
                <w:lang w:eastAsia="zh-TW"/>
              </w:rPr>
              <w:t xml:space="preserve">（時期、金額等　　　　　　　　）　，　</w:t>
            </w:r>
            <w:r w:rsidRPr="00427E77">
              <w:rPr>
                <w:rFonts w:ascii="Times New Roman" w:hAnsi="Times New Roman" w:cs="ＭＳ 明朝" w:hint="eastAsia"/>
                <w:color w:val="000000"/>
                <w:kern w:val="0"/>
                <w:szCs w:val="21"/>
                <w:shd w:val="pct15" w:color="auto" w:fill="FFFFFF"/>
                <w:lang w:eastAsia="zh-TW"/>
              </w:rPr>
              <w:t>無</w:t>
            </w:r>
            <w:r w:rsidRPr="008C34CD">
              <w:rPr>
                <w:rFonts w:ascii="Times New Roman" w:hAnsi="Times New Roman"/>
                <w:color w:val="000000"/>
                <w:kern w:val="0"/>
                <w:szCs w:val="21"/>
                <w:lang w:eastAsia="zh-TW"/>
              </w:rPr>
              <w:t xml:space="preserve">  </w:t>
            </w:r>
            <w:r w:rsidRPr="008C34CD">
              <w:rPr>
                <w:rFonts w:ascii="Times New Roman" w:hAnsi="Times New Roman" w:cs="ＭＳ 明朝" w:hint="eastAsia"/>
                <w:color w:val="000000"/>
                <w:kern w:val="0"/>
                <w:szCs w:val="21"/>
                <w:lang w:eastAsia="zh-TW"/>
              </w:rPr>
              <w:t>）</w:t>
            </w:r>
          </w:p>
          <w:p w14:paraId="1A9AE1C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lang w:eastAsia="zh-TW"/>
              </w:rPr>
            </w:pPr>
            <w:r w:rsidRPr="008C34CD">
              <w:rPr>
                <w:rFonts w:ascii="Times New Roman" w:hAnsi="Times New Roman" w:cs="ＭＳ 明朝"/>
                <w:color w:val="000000"/>
                <w:kern w:val="0"/>
                <w:szCs w:val="21"/>
                <w:lang w:eastAsia="zh-TW"/>
              </w:rPr>
              <w:t>10</w:t>
            </w:r>
            <w:r w:rsidRPr="008C34CD">
              <w:rPr>
                <w:rFonts w:ascii="Times New Roman" w:hAnsi="Times New Roman" w:cs="ＭＳ 明朝" w:hint="eastAsia"/>
                <w:color w:val="000000"/>
                <w:kern w:val="0"/>
                <w:szCs w:val="21"/>
                <w:lang w:eastAsia="zh-TW"/>
              </w:rPr>
              <w:t xml:space="preserve">　</w:t>
            </w:r>
            <w:r w:rsidRPr="00427E77">
              <w:rPr>
                <w:rFonts w:ascii="Times New Roman" w:hAnsi="Times New Roman" w:cs="ＭＳ 明朝" w:hint="eastAsia"/>
                <w:color w:val="000000"/>
                <w:kern w:val="0"/>
                <w:szCs w:val="21"/>
                <w:shd w:val="pct15" w:color="auto" w:fill="FFFFFF"/>
                <w:lang w:eastAsia="zh-TW"/>
              </w:rPr>
              <w:t>退職金</w:t>
            </w:r>
            <w:r w:rsidRPr="008C34CD">
              <w:rPr>
                <w:rFonts w:ascii="Times New Roman" w:hAnsi="Times New Roman" w:cs="ＭＳ 明朝" w:hint="eastAsia"/>
                <w:color w:val="000000"/>
                <w:kern w:val="0"/>
                <w:szCs w:val="21"/>
                <w:lang w:eastAsia="zh-TW"/>
              </w:rPr>
              <w:t xml:space="preserve">（　</w:t>
            </w:r>
            <w:r w:rsidRPr="00427E77">
              <w:rPr>
                <w:rFonts w:ascii="Times New Roman" w:hAnsi="Times New Roman" w:cs="ＭＳ 明朝" w:hint="eastAsia"/>
                <w:color w:val="000000"/>
                <w:kern w:val="0"/>
                <w:szCs w:val="21"/>
                <w:shd w:val="pct15" w:color="auto" w:fill="FFFFFF"/>
                <w:lang w:eastAsia="zh-TW"/>
              </w:rPr>
              <w:t>有</w:t>
            </w:r>
            <w:r w:rsidRPr="008C34CD">
              <w:rPr>
                <w:rFonts w:ascii="Times New Roman" w:hAnsi="Times New Roman" w:cs="ＭＳ 明朝" w:hint="eastAsia"/>
                <w:color w:val="000000"/>
                <w:kern w:val="0"/>
                <w:szCs w:val="21"/>
                <w:lang w:eastAsia="zh-TW"/>
              </w:rPr>
              <w:t xml:space="preserve">（時期、金額等　　　　　　</w:t>
            </w:r>
            <w:r w:rsidR="00B65175">
              <w:rPr>
                <w:rFonts w:ascii="Times New Roman" w:hAnsi="Times New Roman" w:cs="ＭＳ 明朝" w:hint="eastAsia"/>
                <w:color w:val="000000"/>
                <w:kern w:val="0"/>
                <w:szCs w:val="21"/>
                <w:lang w:eastAsia="zh-TW"/>
              </w:rPr>
              <w:t xml:space="preserve">　　</w:t>
            </w:r>
            <w:r w:rsidRPr="008C34CD">
              <w:rPr>
                <w:rFonts w:ascii="Times New Roman" w:hAnsi="Times New Roman" w:cs="ＭＳ 明朝" w:hint="eastAsia"/>
                <w:color w:val="000000"/>
                <w:kern w:val="0"/>
                <w:szCs w:val="21"/>
                <w:lang w:eastAsia="zh-TW"/>
              </w:rPr>
              <w:t xml:space="preserve">）　，　</w:t>
            </w:r>
            <w:r w:rsidRPr="00427E77">
              <w:rPr>
                <w:rFonts w:ascii="Times New Roman" w:hAnsi="Times New Roman" w:cs="ＭＳ 明朝" w:hint="eastAsia"/>
                <w:color w:val="000000"/>
                <w:kern w:val="0"/>
                <w:szCs w:val="21"/>
                <w:shd w:val="pct15" w:color="auto" w:fill="FFFFFF"/>
                <w:lang w:eastAsia="zh-TW"/>
              </w:rPr>
              <w:t>無</w:t>
            </w:r>
            <w:r w:rsidRPr="008C34CD">
              <w:rPr>
                <w:rFonts w:ascii="Times New Roman" w:hAnsi="Times New Roman" w:cs="ＭＳ 明朝" w:hint="eastAsia"/>
                <w:color w:val="000000"/>
                <w:kern w:val="0"/>
                <w:szCs w:val="21"/>
                <w:lang w:eastAsia="zh-TW"/>
              </w:rPr>
              <w:t xml:space="preserve">　）</w:t>
            </w:r>
          </w:p>
        </w:tc>
        <w:tc>
          <w:tcPr>
            <w:tcW w:w="540" w:type="dxa"/>
            <w:vMerge w:val="restart"/>
            <w:tcBorders>
              <w:top w:val="nil"/>
              <w:left w:val="nil"/>
              <w:bottom w:val="nil"/>
              <w:right w:val="single" w:sz="4" w:space="0" w:color="000000"/>
            </w:tcBorders>
          </w:tcPr>
          <w:p w14:paraId="42D49C8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lang w:eastAsia="zh-TW"/>
              </w:rPr>
            </w:pPr>
          </w:p>
        </w:tc>
      </w:tr>
      <w:tr w:rsidR="009E1A8A" w:rsidRPr="008C34CD" w14:paraId="538E26BA" w14:textId="77777777" w:rsidTr="001D4BA2">
        <w:trPr>
          <w:trHeight w:val="168"/>
        </w:trPr>
        <w:tc>
          <w:tcPr>
            <w:tcW w:w="1287" w:type="dxa"/>
            <w:vMerge/>
            <w:tcBorders>
              <w:top w:val="nil"/>
              <w:left w:val="single" w:sz="4" w:space="0" w:color="000000"/>
              <w:bottom w:val="nil"/>
              <w:right w:val="single" w:sz="4" w:space="0" w:color="000000"/>
            </w:tcBorders>
          </w:tcPr>
          <w:p w14:paraId="3B46F391"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lang w:eastAsia="zh-TW"/>
              </w:rPr>
            </w:pPr>
          </w:p>
        </w:tc>
        <w:tc>
          <w:tcPr>
            <w:tcW w:w="142" w:type="dxa"/>
            <w:vMerge/>
            <w:tcBorders>
              <w:top w:val="nil"/>
              <w:left w:val="single" w:sz="4" w:space="0" w:color="000000"/>
              <w:bottom w:val="nil"/>
              <w:right w:val="nil"/>
            </w:tcBorders>
          </w:tcPr>
          <w:p w14:paraId="2BFAC470"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lang w:eastAsia="zh-TW"/>
              </w:rPr>
            </w:pPr>
          </w:p>
        </w:tc>
        <w:tc>
          <w:tcPr>
            <w:tcW w:w="8111" w:type="dxa"/>
            <w:tcBorders>
              <w:top w:val="dashed" w:sz="4" w:space="0" w:color="000000"/>
              <w:left w:val="nil"/>
              <w:bottom w:val="nil"/>
              <w:right w:val="nil"/>
            </w:tcBorders>
          </w:tcPr>
          <w:p w14:paraId="4E4ED07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lang w:eastAsia="zh-TW"/>
              </w:rPr>
            </w:pPr>
          </w:p>
        </w:tc>
        <w:tc>
          <w:tcPr>
            <w:tcW w:w="540" w:type="dxa"/>
            <w:vMerge/>
            <w:tcBorders>
              <w:top w:val="nil"/>
              <w:left w:val="nil"/>
              <w:bottom w:val="nil"/>
              <w:right w:val="single" w:sz="4" w:space="0" w:color="000000"/>
            </w:tcBorders>
          </w:tcPr>
          <w:p w14:paraId="409FF531"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lang w:eastAsia="zh-TW"/>
              </w:rPr>
            </w:pPr>
          </w:p>
        </w:tc>
      </w:tr>
      <w:tr w:rsidR="009E1A8A" w:rsidRPr="008C34CD" w14:paraId="73B11F46"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0F7083D1" w14:textId="77777777" w:rsidR="009E1A8A" w:rsidRPr="008C34CD" w:rsidRDefault="009E1A8A" w:rsidP="001D4BA2">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6A7D9F06"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704A889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lang w:eastAsia="zh-TW"/>
              </w:rPr>
            </w:pPr>
            <w:r w:rsidRPr="008C34CD">
              <w:rPr>
                <w:rFonts w:ascii="Times New Roman" w:hAnsi="Times New Roman" w:cs="ＭＳ 明朝" w:hint="eastAsia"/>
                <w:color w:val="000000"/>
                <w:kern w:val="0"/>
                <w:szCs w:val="21"/>
                <w:lang w:eastAsia="zh-TW"/>
              </w:rPr>
              <w:t>１　定年制　（　有　（　　歳）　，　無　）</w:t>
            </w:r>
          </w:p>
          <w:p w14:paraId="7665DEEA" w14:textId="0868CE9A" w:rsidR="009E1A8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37CAAB0F" w14:textId="7EA9113A" w:rsidR="00A518E7" w:rsidRPr="00427E77" w:rsidRDefault="00A518E7"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u w:val="single"/>
              </w:rPr>
            </w:pPr>
            <w:r w:rsidRPr="00427E77">
              <w:rPr>
                <w:u w:val="single"/>
              </w:rPr>
              <w:t>３</w:t>
            </w:r>
            <w:r w:rsidRPr="00427E77">
              <w:rPr>
                <w:rFonts w:ascii="Times New Roman" w:hAnsi="Times New Roman" w:cs="ＭＳ 明朝" w:hint="eastAsia"/>
                <w:color w:val="000000"/>
                <w:kern w:val="0"/>
                <w:szCs w:val="21"/>
                <w:u w:val="single"/>
              </w:rPr>
              <w:t xml:space="preserve">　</w:t>
            </w:r>
            <w:r w:rsidRPr="00427E77">
              <w:rPr>
                <w:u w:val="single"/>
              </w:rPr>
              <w:t>創業支援等措置（</w:t>
            </w:r>
            <w:r w:rsidRPr="00427E77">
              <w:rPr>
                <w:u w:val="single"/>
              </w:rPr>
              <w:t xml:space="preserve"> </w:t>
            </w:r>
            <w:r w:rsidRPr="00427E77">
              <w:rPr>
                <w:u w:val="single"/>
              </w:rPr>
              <w:t>有（</w:t>
            </w:r>
            <w:r w:rsidRPr="00427E77">
              <w:rPr>
                <w:rFonts w:hint="eastAsia"/>
                <w:u w:val="single"/>
              </w:rPr>
              <w:t xml:space="preserve">　</w:t>
            </w:r>
            <w:r w:rsidRPr="00427E77">
              <w:rPr>
                <w:u w:val="single"/>
              </w:rPr>
              <w:t xml:space="preserve"> </w:t>
            </w:r>
            <w:r w:rsidRPr="00427E77">
              <w:rPr>
                <w:u w:val="single"/>
              </w:rPr>
              <w:t>歳まで業務委託・社会貢献事業）</w:t>
            </w:r>
            <w:r w:rsidRPr="00427E77">
              <w:rPr>
                <w:u w:val="single"/>
              </w:rPr>
              <w:t xml:space="preserve"> </w:t>
            </w:r>
            <w:r w:rsidRPr="00427E77">
              <w:rPr>
                <w:u w:val="single"/>
              </w:rPr>
              <w:t>，</w:t>
            </w:r>
            <w:r w:rsidRPr="00427E77">
              <w:rPr>
                <w:u w:val="single"/>
              </w:rPr>
              <w:t xml:space="preserve"> </w:t>
            </w:r>
            <w:r w:rsidRPr="00427E77">
              <w:rPr>
                <w:u w:val="single"/>
              </w:rPr>
              <w:t>無</w:t>
            </w:r>
            <w:r w:rsidRPr="00427E77">
              <w:rPr>
                <w:u w:val="single"/>
              </w:rPr>
              <w:t xml:space="preserve"> </w:t>
            </w:r>
            <w:r w:rsidRPr="00427E77">
              <w:rPr>
                <w:u w:val="single"/>
              </w:rPr>
              <w:t>）</w:t>
            </w:r>
          </w:p>
          <w:p w14:paraId="3D25B8B6" w14:textId="2E12F12E" w:rsidR="009E1A8A" w:rsidRPr="008C34CD" w:rsidRDefault="00A518E7"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４</w:t>
            </w:r>
            <w:r w:rsidR="009E1A8A" w:rsidRPr="008C34CD">
              <w:rPr>
                <w:rFonts w:ascii="Times New Roman" w:hAnsi="Times New Roman" w:cs="ＭＳ 明朝" w:hint="eastAsia"/>
                <w:color w:val="000000"/>
                <w:kern w:val="0"/>
                <w:szCs w:val="21"/>
              </w:rPr>
              <w:t xml:space="preserve">　自己都合退職の手続（退職する　　日以上前に届け出ること）</w:t>
            </w:r>
          </w:p>
          <w:p w14:paraId="6B2BE1C6" w14:textId="62B26692" w:rsidR="009E1A8A" w:rsidRPr="008C34CD" w:rsidRDefault="00C9721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168" behindDoc="0" locked="0" layoutInCell="1" allowOverlap="1" wp14:anchorId="445C7FEB" wp14:editId="75AF573B">
                      <wp:simplePos x="0" y="0"/>
                      <wp:positionH relativeFrom="column">
                        <wp:posOffset>1746250</wp:posOffset>
                      </wp:positionH>
                      <wp:positionV relativeFrom="paragraph">
                        <wp:posOffset>40640</wp:posOffset>
                      </wp:positionV>
                      <wp:extent cx="3592830" cy="338455"/>
                      <wp:effectExtent l="13970" t="13970" r="12700" b="9525"/>
                      <wp:wrapNone/>
                      <wp:docPr id="17751640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0840" id="AutoShape 3" o:spid="_x0000_s1026" type="#_x0000_t185" style="position:absolute;left:0;text-align:left;margin-left:137.5pt;margin-top:3.2pt;width:282.9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">
                      <v:textbox inset="5.85pt,.7pt,5.85pt,.7pt"/>
                    </v:shape>
                  </w:pict>
                </mc:Fallback>
              </mc:AlternateContent>
            </w:r>
            <w:r w:rsidR="00A518E7">
              <w:rPr>
                <w:rFonts w:ascii="Times New Roman" w:hAnsi="Times New Roman" w:cs="ＭＳ 明朝" w:hint="eastAsia"/>
                <w:color w:val="000000"/>
                <w:kern w:val="0"/>
                <w:szCs w:val="21"/>
              </w:rPr>
              <w:t>５</w:t>
            </w:r>
            <w:r w:rsidR="009E1A8A" w:rsidRPr="008C34CD">
              <w:rPr>
                <w:rFonts w:ascii="Times New Roman" w:hAnsi="Times New Roman" w:cs="ＭＳ 明朝" w:hint="eastAsia"/>
                <w:color w:val="000000"/>
                <w:kern w:val="0"/>
                <w:szCs w:val="21"/>
              </w:rPr>
              <w:t xml:space="preserve">　解雇の事由及び手続</w:t>
            </w:r>
          </w:p>
          <w:p w14:paraId="38CAADC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52787F1B"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753FF32B"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6D09B2EB"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2821D031" w14:textId="2A87D429"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その他（　　　　））</w:t>
            </w:r>
          </w:p>
          <w:p w14:paraId="343CB427" w14:textId="7777777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A060707" w14:textId="77777777" w:rsidR="00725981" w:rsidRDefault="00725981" w:rsidP="00B65175">
            <w:pPr>
              <w:suppressAutoHyphens/>
              <w:kinsoku w:val="0"/>
              <w:overflowPunct w:val="0"/>
              <w:autoSpaceDE w:val="0"/>
              <w:autoSpaceDN w:val="0"/>
              <w:adjustRightInd w:val="0"/>
              <w:spacing w:line="280" w:lineRule="exact"/>
              <w:jc w:val="left"/>
              <w:textAlignment w:val="baseline"/>
            </w:pPr>
            <w:r>
              <w:t>・中小企業退職金共済制度</w:t>
            </w:r>
          </w:p>
          <w:p w14:paraId="27752DD5" w14:textId="77777777" w:rsidR="00725981" w:rsidRDefault="00725981" w:rsidP="00B65175">
            <w:pPr>
              <w:suppressAutoHyphens/>
              <w:kinsoku w:val="0"/>
              <w:overflowPunct w:val="0"/>
              <w:autoSpaceDE w:val="0"/>
              <w:autoSpaceDN w:val="0"/>
              <w:adjustRightInd w:val="0"/>
              <w:spacing w:line="280" w:lineRule="exact"/>
              <w:jc w:val="left"/>
              <w:textAlignment w:val="baseline"/>
            </w:pPr>
            <w:r>
              <w:t xml:space="preserve"> </w:t>
            </w:r>
            <w:r>
              <w:t>（加入している</w:t>
            </w:r>
            <w:r>
              <w:t xml:space="preserve"> </w:t>
            </w:r>
            <w:r>
              <w:t>，</w:t>
            </w:r>
            <w:r>
              <w:t xml:space="preserve"> </w:t>
            </w:r>
            <w:r>
              <w:t>加入していない）</w:t>
            </w:r>
            <w:r>
              <w:t xml:space="preserve"> </w:t>
            </w:r>
            <w:r>
              <w:t>（</w:t>
            </w:r>
            <w:r>
              <w:rPr>
                <w:rFonts w:ascii="ＭＳ 明朝" w:hAnsi="ＭＳ 明朝" w:cs="ＭＳ 明朝" w:hint="eastAsia"/>
              </w:rPr>
              <w:t>※</w:t>
            </w:r>
            <w:r>
              <w:t>中小企業の場合）</w:t>
            </w:r>
          </w:p>
          <w:p w14:paraId="163CDB1B" w14:textId="77777777" w:rsidR="00725981" w:rsidRDefault="00725981" w:rsidP="00B65175">
            <w:pPr>
              <w:suppressAutoHyphens/>
              <w:kinsoku w:val="0"/>
              <w:overflowPunct w:val="0"/>
              <w:autoSpaceDE w:val="0"/>
              <w:autoSpaceDN w:val="0"/>
              <w:adjustRightInd w:val="0"/>
              <w:spacing w:line="280" w:lineRule="exact"/>
              <w:jc w:val="left"/>
              <w:textAlignment w:val="baseline"/>
            </w:pPr>
            <w:r>
              <w:t>・企業年金制度（</w:t>
            </w:r>
            <w:r>
              <w:t xml:space="preserve"> </w:t>
            </w:r>
            <w:r>
              <w:t>有（制度名</w:t>
            </w:r>
            <w:r>
              <w:rPr>
                <w:rFonts w:hint="eastAsia"/>
              </w:rPr>
              <w:t xml:space="preserve">　　　　　　　</w:t>
            </w:r>
            <w:r>
              <w:t xml:space="preserve"> </w:t>
            </w:r>
            <w:r>
              <w:t>）</w:t>
            </w:r>
            <w:r>
              <w:t xml:space="preserve"> </w:t>
            </w:r>
            <w:r>
              <w:t>，</w:t>
            </w:r>
            <w:r>
              <w:t xml:space="preserve"> </w:t>
            </w:r>
            <w:r>
              <w:t>無</w:t>
            </w:r>
            <w:r>
              <w:t xml:space="preserve"> </w:t>
            </w:r>
            <w:r>
              <w:t>）</w:t>
            </w:r>
            <w:r>
              <w:t xml:space="preserve"> </w:t>
            </w:r>
          </w:p>
          <w:p w14:paraId="348B1D5E" w14:textId="77777777" w:rsidR="00725981" w:rsidRDefault="00725981" w:rsidP="00B65175">
            <w:pPr>
              <w:suppressAutoHyphens/>
              <w:kinsoku w:val="0"/>
              <w:overflowPunct w:val="0"/>
              <w:autoSpaceDE w:val="0"/>
              <w:autoSpaceDN w:val="0"/>
              <w:adjustRightInd w:val="0"/>
              <w:spacing w:line="280" w:lineRule="exact"/>
              <w:jc w:val="left"/>
              <w:textAlignment w:val="baseline"/>
            </w:pPr>
            <w:r>
              <w:t>・</w:t>
            </w:r>
            <w:r w:rsidRPr="00427E77">
              <w:rPr>
                <w:shd w:val="pct15" w:color="auto" w:fill="FFFFFF"/>
              </w:rPr>
              <w:t>雇用管理の改善等に関する事項に係る相談窓口</w:t>
            </w:r>
          </w:p>
          <w:p w14:paraId="58583652" w14:textId="37AE4B4A"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lang w:eastAsia="zh-TW"/>
              </w:rPr>
            </w:pPr>
            <w:r w:rsidRPr="00B65175">
              <w:rPr>
                <w:rFonts w:ascii="Times New Roman" w:hAnsi="Times New Roman" w:cs="ＭＳ 明朝" w:hint="eastAsia"/>
                <w:color w:val="000000"/>
                <w:kern w:val="0"/>
                <w:szCs w:val="21"/>
              </w:rPr>
              <w:t xml:space="preserve">　　</w:t>
            </w:r>
            <w:r w:rsidRPr="00B65175">
              <w:rPr>
                <w:rFonts w:ascii="Times New Roman" w:hAnsi="Times New Roman" w:cs="ＭＳ 明朝" w:hint="eastAsia"/>
                <w:color w:val="000000"/>
                <w:kern w:val="0"/>
                <w:szCs w:val="21"/>
                <w:lang w:eastAsia="zh-TW"/>
              </w:rPr>
              <w:t>部署名　　　　　　　担当者職氏名　　　　　　　　（連絡先　　　　　　　　　）</w:t>
            </w:r>
          </w:p>
          <w:p w14:paraId="4B28BF4E" w14:textId="667BA5B1"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・その他</w:t>
            </w:r>
            <w:r w:rsidR="00725981" w:rsidRPr="00B65175">
              <w:rPr>
                <w:rFonts w:ascii="Times New Roman" w:hAnsi="Times New Roman" w:cs="ＭＳ 明朝" w:hint="eastAsia"/>
                <w:color w:val="000000"/>
                <w:kern w:val="0"/>
                <w:szCs w:val="21"/>
              </w:rPr>
              <w:t xml:space="preserve">（　</w:t>
            </w:r>
            <w:r w:rsidR="00725981">
              <w:rPr>
                <w:rFonts w:ascii="Times New Roman" w:hAnsi="Times New Roman" w:cs="ＭＳ 明朝" w:hint="eastAsia"/>
                <w:color w:val="000000"/>
                <w:kern w:val="0"/>
                <w:szCs w:val="21"/>
              </w:rPr>
              <w:t xml:space="preserve">　　　　　　　　　　　　　　　　　　　　　　　　　</w:t>
            </w:r>
            <w:r w:rsidR="00725981" w:rsidRPr="00B65175">
              <w:rPr>
                <w:rFonts w:ascii="Times New Roman" w:hAnsi="Times New Roman" w:cs="ＭＳ 明朝" w:hint="eastAsia"/>
                <w:color w:val="000000"/>
                <w:kern w:val="0"/>
                <w:szCs w:val="21"/>
              </w:rPr>
              <w:t xml:space="preserve">　　　　　　　　）</w:t>
            </w:r>
          </w:p>
        </w:tc>
      </w:tr>
      <w:tr w:rsidR="009E1A8A" w:rsidRPr="008C34CD" w14:paraId="163335DD" w14:textId="77777777" w:rsidTr="001D4BA2">
        <w:trPr>
          <w:trHeight w:val="2159"/>
        </w:trPr>
        <w:tc>
          <w:tcPr>
            <w:tcW w:w="1287" w:type="dxa"/>
            <w:vMerge/>
            <w:tcBorders>
              <w:top w:val="nil"/>
              <w:left w:val="double" w:sz="4" w:space="0" w:color="000000"/>
              <w:bottom w:val="single" w:sz="4" w:space="0" w:color="auto"/>
              <w:right w:val="double" w:sz="4" w:space="0" w:color="000000"/>
            </w:tcBorders>
          </w:tcPr>
          <w:p w14:paraId="31609EAD"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single" w:sz="4" w:space="0" w:color="auto"/>
              <w:right w:val="double" w:sz="4" w:space="0" w:color="000000"/>
            </w:tcBorders>
          </w:tcPr>
          <w:p w14:paraId="31ADD571" w14:textId="6D8D8FA1" w:rsidR="009E1A8A" w:rsidRPr="008C34CD" w:rsidRDefault="00C9721F"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6192" behindDoc="0" locked="0" layoutInCell="1" allowOverlap="1" wp14:anchorId="56E97C7A" wp14:editId="4533C15B">
                      <wp:simplePos x="0" y="0"/>
                      <wp:positionH relativeFrom="column">
                        <wp:posOffset>20320</wp:posOffset>
                      </wp:positionH>
                      <wp:positionV relativeFrom="paragraph">
                        <wp:posOffset>57785</wp:posOffset>
                      </wp:positionV>
                      <wp:extent cx="5410200" cy="1215390"/>
                      <wp:effectExtent l="12065" t="5715" r="6985" b="7620"/>
                      <wp:wrapNone/>
                      <wp:docPr id="194345248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1539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96FB" id="Rectangle 10" o:spid="_x0000_s1026" style="position:absolute;left:0;text-align:left;margin-left:1.6pt;margin-top:4.55pt;width:426pt;height:9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" filled="f" strokeweight=".5pt">
                      <v:stroke dashstyle="longDashDotDot"/>
                      <v:textbox inset="5.85pt,.7pt,5.85pt,.7pt"/>
                    </v:rect>
                  </w:pict>
                </mc:Fallback>
              </mc:AlternateContent>
            </w:r>
          </w:p>
          <w:p w14:paraId="23DB1C96" w14:textId="6BA52E9F" w:rsidR="00F56A37" w:rsidRPr="008C34CD" w:rsidRDefault="00CC30BD" w:rsidP="001D4BA2">
            <w:pPr>
              <w:suppressAutoHyphens/>
              <w:kinsoku w:val="0"/>
              <w:overflowPunct w:val="0"/>
              <w:autoSpaceDE w:val="0"/>
              <w:autoSpaceDN w:val="0"/>
              <w:adjustRightInd w:val="0"/>
              <w:spacing w:line="0" w:lineRule="atLeas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039214C3" w14:textId="6E75112B" w:rsidR="00CC30BD" w:rsidRPr="008C34CD" w:rsidRDefault="00CC30BD" w:rsidP="00CB55C2">
            <w:pPr>
              <w:suppressAutoHyphens/>
              <w:kinsoku w:val="0"/>
              <w:overflowPunct w:val="0"/>
              <w:autoSpaceDE w:val="0"/>
              <w:autoSpaceDN w:val="0"/>
              <w:adjustRightInd w:val="0"/>
              <w:spacing w:line="0" w:lineRule="atLeast"/>
              <w:ind w:leftChars="100" w:left="210" w:rightChars="100" w:right="21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005267F7">
              <w:t>労働契約法第</w:t>
            </w:r>
            <w:r w:rsidR="005267F7">
              <w:t>18</w:t>
            </w:r>
            <w:r w:rsidR="005267F7">
              <w:t>条の規定により、有期労働契約（平成</w:t>
            </w:r>
            <w:r w:rsidR="005267F7">
              <w:t>25</w:t>
            </w:r>
            <w:r w:rsidR="005267F7">
              <w:t>年</w:t>
            </w:r>
            <w:r w:rsidR="005267F7">
              <w:t>4</w:t>
            </w:r>
            <w:r w:rsidR="005267F7">
              <w:t>月</w:t>
            </w:r>
            <w:r w:rsidR="005267F7">
              <w:t>1</w:t>
            </w:r>
            <w:r w:rsidR="005267F7">
              <w:t>日以降に開始するもの）の契約期間が通算５年を超える場合には、労働契約の期間の末日までに労働者から申込みをすることにより、当該労働契約の期間の末日の翌日から期間の定めのない労働契約に転換されます。ただし、有期雇用特別措置法による特例の対象となる場合は、無期転換申込権の発生については、特例的に本通知書の「契約期間」の「有期雇用特別措置法による特例の対象者の場合」欄に明示したとおりとなります。</w:t>
            </w:r>
            <w:r w:rsidR="005267F7">
              <w:t xml:space="preserve"> </w:t>
            </w:r>
          </w:p>
        </w:tc>
      </w:tr>
      <w:tr w:rsidR="005267F7" w:rsidRPr="008C34CD" w14:paraId="509648D0" w14:textId="77777777" w:rsidTr="005267F7">
        <w:trPr>
          <w:trHeight w:val="298"/>
        </w:trPr>
        <w:tc>
          <w:tcPr>
            <w:tcW w:w="10080" w:type="dxa"/>
            <w:gridSpan w:val="4"/>
            <w:tcBorders>
              <w:top w:val="single" w:sz="4" w:space="0" w:color="auto"/>
              <w:left w:val="single" w:sz="4" w:space="0" w:color="auto"/>
              <w:bottom w:val="single" w:sz="4" w:space="0" w:color="auto"/>
              <w:right w:val="single" w:sz="4" w:space="0" w:color="auto"/>
            </w:tcBorders>
          </w:tcPr>
          <w:p w14:paraId="0FD7459D" w14:textId="4B93CA4F" w:rsidR="005267F7" w:rsidRDefault="005267F7" w:rsidP="005267F7">
            <w:pPr>
              <w:suppressAutoHyphens/>
              <w:kinsoku w:val="0"/>
              <w:overflowPunct w:val="0"/>
              <w:autoSpaceDE w:val="0"/>
              <w:autoSpaceDN w:val="0"/>
              <w:adjustRightInd w:val="0"/>
              <w:spacing w:line="240" w:lineRule="exact"/>
              <w:jc w:val="left"/>
              <w:textAlignment w:val="baseline"/>
              <w:rPr>
                <w:rFonts w:ascii="ＭＳ 明朝" w:hAnsi="Times New Roman"/>
                <w:noProof/>
                <w:color w:val="000000"/>
                <w:kern w:val="0"/>
                <w:szCs w:val="21"/>
              </w:rPr>
            </w:pPr>
            <w:r w:rsidRPr="008C34CD">
              <w:rPr>
                <w:rFonts w:ascii="ＭＳ 明朝" w:hAnsi="Times New Roman" w:hint="eastAsia"/>
                <w:color w:val="000000"/>
                <w:kern w:val="0"/>
                <w:szCs w:val="21"/>
              </w:rPr>
              <w:t>以上のほかは、当社就業規則による</w:t>
            </w:r>
            <w:r>
              <w:t>。就業規則を確認できる場所や方法（</w:t>
            </w:r>
            <w:r>
              <w:t xml:space="preserve"> </w:t>
            </w:r>
            <w:r>
              <w:rPr>
                <w:rFonts w:hint="eastAsia"/>
              </w:rPr>
              <w:t xml:space="preserve">　　　　　　　　　　　　　</w:t>
            </w:r>
            <w:r>
              <w:t>）</w:t>
            </w:r>
          </w:p>
        </w:tc>
      </w:tr>
    </w:tbl>
    <w:p w14:paraId="223C1345" w14:textId="77777777" w:rsidR="00AC1B0E" w:rsidRPr="00D14D74" w:rsidRDefault="00AC1B0E" w:rsidP="00AC1B0E">
      <w:pPr>
        <w:spacing w:line="280" w:lineRule="exact"/>
        <w:ind w:leftChars="-514" w:left="-1079" w:right="-855" w:firstLineChars="85" w:firstLine="170"/>
        <w:jc w:val="left"/>
        <w:textAlignment w:val="baseline"/>
        <w:rPr>
          <w:rFonts w:ascii="ＭＳ 明朝" w:hAnsi="Times New Roman"/>
          <w:color w:val="000000"/>
          <w:kern w:val="0"/>
          <w:sz w:val="20"/>
          <w:szCs w:val="20"/>
        </w:rPr>
      </w:pPr>
      <w:r w:rsidRPr="00D14D74">
        <w:rPr>
          <w:rFonts w:ascii="ＭＳ 明朝" w:hAnsi="Times New Roman" w:hint="eastAsia"/>
          <w:color w:val="000000"/>
          <w:kern w:val="0"/>
          <w:sz w:val="20"/>
          <w:szCs w:val="20"/>
        </w:rPr>
        <w:t>※　本通知書の交付は、労働基準法第１５条に基づく労働条件の明示及び短時間労働者及び有期雇用労働者</w:t>
      </w:r>
    </w:p>
    <w:p w14:paraId="75BC0FCF" w14:textId="77777777" w:rsidR="00AC1B0E" w:rsidRPr="00D14D74" w:rsidRDefault="00AC1B0E" w:rsidP="00AC1B0E">
      <w:pPr>
        <w:spacing w:line="280" w:lineRule="exact"/>
        <w:ind w:leftChars="-514" w:left="-1079" w:right="-855" w:firstLineChars="185" w:firstLine="370"/>
        <w:jc w:val="left"/>
        <w:textAlignment w:val="baseline"/>
        <w:rPr>
          <w:rFonts w:ascii="ＭＳ 明朝" w:hAnsi="Times New Roman"/>
          <w:color w:val="000000"/>
          <w:kern w:val="0"/>
          <w:sz w:val="20"/>
          <w:szCs w:val="20"/>
        </w:rPr>
      </w:pPr>
      <w:r w:rsidRPr="00D14D74">
        <w:rPr>
          <w:rFonts w:ascii="ＭＳ 明朝" w:hAnsi="Times New Roman" w:hint="eastAsia"/>
          <w:color w:val="000000"/>
          <w:kern w:val="0"/>
          <w:sz w:val="20"/>
          <w:szCs w:val="20"/>
        </w:rPr>
        <w:t>の雇用管理の改善等に関する法律（パートタイム・有期雇用労働法）第６条に基づく文書の交付を兼ねる</w:t>
      </w:r>
    </w:p>
    <w:p w14:paraId="2DFA3668" w14:textId="4AB77EEC" w:rsidR="00AC1B0E" w:rsidRPr="00D14D74" w:rsidRDefault="00AC1B0E" w:rsidP="00AC1B0E">
      <w:pPr>
        <w:spacing w:line="280" w:lineRule="exact"/>
        <w:ind w:leftChars="-514" w:left="-1079" w:right="-855" w:firstLineChars="185" w:firstLine="370"/>
        <w:jc w:val="left"/>
        <w:textAlignment w:val="baseline"/>
        <w:rPr>
          <w:rFonts w:ascii="ＭＳ 明朝" w:hAnsi="Times New Roman"/>
          <w:color w:val="000000"/>
          <w:kern w:val="0"/>
          <w:sz w:val="20"/>
          <w:szCs w:val="20"/>
        </w:rPr>
      </w:pPr>
      <w:r w:rsidRPr="00D14D74">
        <w:rPr>
          <w:rFonts w:ascii="ＭＳ 明朝" w:hAnsi="Times New Roman" w:hint="eastAsia"/>
          <w:color w:val="000000"/>
          <w:kern w:val="0"/>
          <w:sz w:val="20"/>
          <w:szCs w:val="20"/>
        </w:rPr>
        <w:t>ものであること。</w:t>
      </w:r>
    </w:p>
    <w:p w14:paraId="0DAD9923" w14:textId="3D0B7908" w:rsidR="00B4430F" w:rsidRPr="00D14D74" w:rsidRDefault="00027F12" w:rsidP="001D4BA2">
      <w:pPr>
        <w:spacing w:line="280" w:lineRule="exact"/>
        <w:ind w:leftChars="-514" w:left="-1079" w:right="-855" w:firstLineChars="85" w:firstLine="170"/>
        <w:jc w:val="left"/>
        <w:textAlignment w:val="baseline"/>
        <w:rPr>
          <w:rFonts w:ascii="ＭＳ 明朝" w:hAnsi="Times New Roman"/>
          <w:color w:val="000000"/>
          <w:kern w:val="0"/>
          <w:sz w:val="20"/>
          <w:szCs w:val="20"/>
        </w:rPr>
      </w:pPr>
      <w:r w:rsidRPr="00D14D74">
        <w:rPr>
          <w:rFonts w:ascii="ＭＳ 明朝" w:hAnsi="Times New Roman" w:hint="eastAsia"/>
          <w:color w:val="000000"/>
          <w:kern w:val="0"/>
          <w:sz w:val="20"/>
          <w:szCs w:val="20"/>
        </w:rPr>
        <w:t>※</w:t>
      </w:r>
      <w:r w:rsidR="00AC1B0E" w:rsidRPr="00D14D74">
        <w:rPr>
          <w:rFonts w:ascii="ＭＳ 明朝" w:hAnsi="Times New Roman" w:hint="eastAsia"/>
          <w:color w:val="000000"/>
          <w:kern w:val="0"/>
          <w:sz w:val="20"/>
          <w:szCs w:val="20"/>
        </w:rPr>
        <w:t xml:space="preserve">　</w:t>
      </w:r>
      <w:r w:rsidR="00AC1B0E" w:rsidRPr="00D14D74">
        <w:rPr>
          <w:sz w:val="20"/>
          <w:szCs w:val="22"/>
        </w:rPr>
        <w:t>労働条件通知書については、労使間の紛争の未然防止のため、保存しておくことをお勧めします。</w:t>
      </w:r>
    </w:p>
    <w:p w14:paraId="28291B96" w14:textId="4BD2785C" w:rsidR="009E1A8A" w:rsidRPr="008C34CD" w:rsidRDefault="00485043" w:rsidP="00DC05C4">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color w:val="000000"/>
          <w:kern w:val="0"/>
          <w:sz w:val="20"/>
          <w:szCs w:val="20"/>
        </w:rPr>
        <w:br w:type="page"/>
      </w:r>
      <w:r w:rsidR="009E1A8A" w:rsidRPr="008C34CD">
        <w:rPr>
          <w:rFonts w:ascii="Times New Roman" w:hAnsi="Times New Roman" w:cs="ＭＳ 明朝" w:hint="eastAsia"/>
          <w:color w:val="000000"/>
          <w:kern w:val="0"/>
          <w:sz w:val="20"/>
          <w:szCs w:val="20"/>
        </w:rPr>
        <w:lastRenderedPageBreak/>
        <w:t>【記載要領】</w:t>
      </w:r>
    </w:p>
    <w:p w14:paraId="4C141F5C" w14:textId="77777777" w:rsidR="009E1A8A" w:rsidRDefault="009E1A8A" w:rsidP="001D4BA2">
      <w:pPr>
        <w:tabs>
          <w:tab w:val="left" w:pos="7938"/>
        </w:tabs>
        <w:spacing w:line="0" w:lineRule="atLeast"/>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3B03EC68" w14:textId="77777777" w:rsidR="00B65175" w:rsidRPr="00B65175" w:rsidRDefault="00485A77" w:rsidP="001D4BA2">
      <w:pPr>
        <w:tabs>
          <w:tab w:val="left" w:pos="7938"/>
        </w:tabs>
        <w:spacing w:line="0" w:lineRule="atLeast"/>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20911F69" w14:textId="77777777" w:rsidR="009E1A8A" w:rsidRPr="008C34CD" w:rsidRDefault="009E1A8A" w:rsidP="001D4BA2">
      <w:pPr>
        <w:tabs>
          <w:tab w:val="left" w:pos="7938"/>
        </w:tabs>
        <w:spacing w:line="0" w:lineRule="atLeast"/>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827D532" w14:textId="77777777" w:rsidR="004D2826" w:rsidRPr="004D2826" w:rsidRDefault="009E1A8A" w:rsidP="001D4BA2">
      <w:pPr>
        <w:tabs>
          <w:tab w:val="left" w:pos="7938"/>
        </w:tabs>
        <w:spacing w:line="0" w:lineRule="atLeast"/>
        <w:ind w:leftChars="171" w:left="615" w:hanging="256"/>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３．</w:t>
      </w:r>
      <w:r w:rsidR="004D2826" w:rsidRPr="004D2826">
        <w:rPr>
          <w:rFonts w:ascii="ＭＳ 明朝" w:hAnsi="Times New Roman" w:cs="ＭＳ 明朝" w:hint="eastAsia"/>
          <w:color w:val="000000"/>
          <w:kern w:val="0"/>
          <w:sz w:val="20"/>
          <w:szCs w:val="20"/>
        </w:rPr>
        <w:t xml:space="preserve">下線部、破線内及び二重線内の事項以外の事項は、書面の交付等の方法（上記１参照）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等により明示する義務があること。 </w:t>
      </w:r>
    </w:p>
    <w:p w14:paraId="1A089E4E" w14:textId="77777777" w:rsidR="004D2826" w:rsidRDefault="004D2826" w:rsidP="001D4BA2">
      <w:pPr>
        <w:tabs>
          <w:tab w:val="left" w:pos="7938"/>
        </w:tabs>
        <w:spacing w:line="0" w:lineRule="atLeast"/>
        <w:ind w:leftChars="271" w:left="569" w:firstLineChars="100" w:firstLine="200"/>
        <w:textAlignment w:val="baseline"/>
        <w:rPr>
          <w:rFonts w:ascii="ＭＳ 明朝" w:hAnsi="Times New Roman" w:cs="ＭＳ 明朝"/>
          <w:color w:val="000000"/>
          <w:kern w:val="0"/>
          <w:sz w:val="20"/>
          <w:szCs w:val="20"/>
        </w:rPr>
      </w:pPr>
      <w:r w:rsidRPr="004D2826">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p>
    <w:p w14:paraId="04CFC38A" w14:textId="447D67EC" w:rsidR="009E1A8A" w:rsidRPr="008C34CD" w:rsidRDefault="009E1A8A" w:rsidP="001D4BA2">
      <w:pPr>
        <w:tabs>
          <w:tab w:val="left" w:pos="7938"/>
        </w:tabs>
        <w:spacing w:line="0" w:lineRule="atLeast"/>
        <w:ind w:firstLineChars="200" w:firstLine="4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68D70BCB" w14:textId="77777777" w:rsidR="004D2826" w:rsidRPr="004D2826" w:rsidRDefault="004D2826" w:rsidP="001D4BA2">
      <w:pPr>
        <w:tabs>
          <w:tab w:val="left" w:pos="7938"/>
        </w:tabs>
        <w:spacing w:line="0" w:lineRule="atLeast"/>
        <w:ind w:leftChars="300" w:left="630" w:firstLineChars="90" w:firstLine="180"/>
        <w:textAlignment w:val="baseline"/>
        <w:rPr>
          <w:rFonts w:ascii="Times New Roman" w:hAnsi="Times New Roman" w:cs="ＭＳ 明朝"/>
          <w:color w:val="000000"/>
          <w:kern w:val="0"/>
          <w:sz w:val="20"/>
          <w:szCs w:val="20"/>
        </w:rPr>
      </w:pPr>
      <w:r w:rsidRPr="004D2826">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また、「契約期間」について「期間の定めあり」とした場合には、契約の更新の有無及び更新する場合又はしない場合の判断の基準（複数可）並びに更新上限の有無を明示すること。</w:t>
      </w:r>
      <w:r w:rsidRPr="004D2826">
        <w:rPr>
          <w:rFonts w:ascii="Times New Roman" w:hAnsi="Times New Roman" w:cs="ＭＳ 明朝" w:hint="eastAsia"/>
          <w:color w:val="000000"/>
          <w:kern w:val="0"/>
          <w:sz w:val="20"/>
          <w:szCs w:val="20"/>
        </w:rPr>
        <w:t xml:space="preserve"> </w:t>
      </w:r>
    </w:p>
    <w:p w14:paraId="318D3CCE" w14:textId="0F3B90C6" w:rsidR="006D2C95" w:rsidRPr="008C34CD" w:rsidRDefault="004D2826" w:rsidP="001D4BA2">
      <w:pPr>
        <w:tabs>
          <w:tab w:val="left" w:pos="7938"/>
        </w:tabs>
        <w:spacing w:line="0" w:lineRule="atLeast"/>
        <w:ind w:leftChars="300" w:left="630" w:firstLineChars="90" w:firstLine="180"/>
        <w:textAlignment w:val="baseline"/>
        <w:rPr>
          <w:rFonts w:ascii="Times New Roman" w:hAnsi="Times New Roman" w:cs="ＭＳ 明朝"/>
          <w:color w:val="000000"/>
          <w:kern w:val="0"/>
          <w:sz w:val="20"/>
          <w:szCs w:val="20"/>
        </w:rPr>
      </w:pPr>
      <w:r w:rsidRPr="004D2826">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r w:rsidR="006D2C95" w:rsidRPr="008C34CD">
        <w:rPr>
          <w:rFonts w:ascii="Times New Roman" w:hAnsi="Times New Roman" w:cs="ＭＳ 明朝" w:hint="eastAsia"/>
          <w:color w:val="000000"/>
          <w:kern w:val="0"/>
          <w:sz w:val="20"/>
          <w:szCs w:val="20"/>
        </w:rPr>
        <w:t xml:space="preserve">　</w:t>
      </w:r>
    </w:p>
    <w:p w14:paraId="1262831B" w14:textId="77777777" w:rsidR="009E1A8A" w:rsidRPr="008C34CD" w:rsidRDefault="00112AD3" w:rsidP="001D4BA2">
      <w:pPr>
        <w:tabs>
          <w:tab w:val="left" w:pos="7938"/>
        </w:tabs>
        <w:snapToGrid w:val="0"/>
        <w:spacing w:line="0" w:lineRule="atLeast"/>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684C553C" w14:textId="26EF34C6" w:rsidR="00AB4424" w:rsidRPr="008C34CD" w:rsidRDefault="00AB4424" w:rsidP="001D4BA2">
      <w:pPr>
        <w:tabs>
          <w:tab w:val="left" w:pos="7938"/>
        </w:tabs>
        <w:spacing w:line="0" w:lineRule="atLeast"/>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w:t>
      </w:r>
      <w:r w:rsidR="004D2826" w:rsidRPr="004D2826">
        <w:rPr>
          <w:rFonts w:ascii="Times New Roman" w:hAnsi="Times New Roman" w:cs="ＭＳ 明朝" w:hint="eastAsia"/>
          <w:color w:val="000000"/>
          <w:kern w:val="0"/>
          <w:sz w:val="20"/>
          <w:szCs w:val="20"/>
        </w:rPr>
        <w:t>及び将来の就業場所や従事させる業務の変更の範囲を明示すること。</w:t>
      </w:r>
    </w:p>
    <w:p w14:paraId="536EC200" w14:textId="77777777" w:rsidR="009E1A8A" w:rsidRPr="008C34CD" w:rsidRDefault="00AB4424" w:rsidP="001D4BA2">
      <w:pPr>
        <w:tabs>
          <w:tab w:val="left" w:pos="7938"/>
        </w:tabs>
        <w:spacing w:line="0" w:lineRule="atLeast"/>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5B1566B8" w14:textId="77777777" w:rsidR="009E1A8A" w:rsidRPr="008C34CD" w:rsidRDefault="009E1A8A" w:rsidP="001D4BA2">
      <w:pPr>
        <w:tabs>
          <w:tab w:val="left" w:pos="7938"/>
        </w:tabs>
        <w:spacing w:line="0" w:lineRule="atLeast"/>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F129030" w14:textId="77777777" w:rsidR="00FC574D" w:rsidRPr="008C34CD" w:rsidRDefault="009E1A8A" w:rsidP="001D4BA2">
      <w:pPr>
        <w:tabs>
          <w:tab w:val="left" w:pos="7938"/>
        </w:tabs>
        <w:spacing w:line="0" w:lineRule="atLeast"/>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6325821" w14:textId="77777777" w:rsidR="00FC574D" w:rsidRPr="008C34CD" w:rsidRDefault="009E1A8A" w:rsidP="001D4BA2">
      <w:pPr>
        <w:tabs>
          <w:tab w:val="left" w:pos="7938"/>
        </w:tabs>
        <w:spacing w:line="0" w:lineRule="atLeast"/>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346BC9E6" w14:textId="77777777" w:rsidR="00FC574D" w:rsidRPr="008C34CD" w:rsidRDefault="009E1A8A" w:rsidP="001D4BA2">
      <w:pPr>
        <w:tabs>
          <w:tab w:val="left" w:pos="7938"/>
        </w:tabs>
        <w:spacing w:line="0" w:lineRule="atLeast"/>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262D4337" w14:textId="77777777" w:rsidR="00FC574D" w:rsidRPr="008C34CD" w:rsidRDefault="009E1A8A" w:rsidP="001D4BA2">
      <w:pPr>
        <w:tabs>
          <w:tab w:val="left" w:pos="7938"/>
        </w:tabs>
        <w:spacing w:line="0" w:lineRule="atLeast"/>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31785379" w14:textId="77777777" w:rsidR="009E1A8A" w:rsidRPr="008C34CD" w:rsidRDefault="009E1A8A" w:rsidP="001D4BA2">
      <w:pPr>
        <w:tabs>
          <w:tab w:val="left" w:pos="7938"/>
        </w:tabs>
        <w:spacing w:line="0" w:lineRule="atLeast"/>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70270F2A" w14:textId="77777777" w:rsidR="009E1A8A" w:rsidRDefault="009E1A8A" w:rsidP="001D4BA2">
      <w:pPr>
        <w:tabs>
          <w:tab w:val="left" w:pos="7938"/>
        </w:tabs>
        <w:spacing w:line="0" w:lineRule="atLeast"/>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257D9FAB" w14:textId="6388D259" w:rsidR="00B4430F" w:rsidRPr="008C34CD" w:rsidRDefault="001D4BA2" w:rsidP="001D4BA2">
      <w:pPr>
        <w:tabs>
          <w:tab w:val="left" w:pos="7938"/>
        </w:tabs>
        <w:spacing w:line="0" w:lineRule="atLeast"/>
        <w:ind w:leftChars="171" w:left="615" w:hanging="256"/>
        <w:textAlignment w:val="baseline"/>
        <w:rPr>
          <w:rFonts w:ascii="ＭＳ 明朝" w:hAnsi="Times New Roman"/>
          <w:color w:val="000000"/>
          <w:spacing w:val="28"/>
          <w:kern w:val="0"/>
          <w:sz w:val="20"/>
          <w:szCs w:val="20"/>
        </w:rPr>
      </w:pPr>
      <w:r>
        <w:rPr>
          <w:rFonts w:ascii="ＭＳ 明朝" w:hAnsi="Times New Roman"/>
          <w:color w:val="000000"/>
          <w:spacing w:val="28"/>
          <w:kern w:val="0"/>
          <w:sz w:val="20"/>
          <w:szCs w:val="20"/>
        </w:rPr>
        <w:br w:type="page"/>
      </w:r>
    </w:p>
    <w:p w14:paraId="5F631BB1" w14:textId="75273D7C" w:rsidR="009E1A8A" w:rsidRPr="008C34CD" w:rsidRDefault="009E1A8A" w:rsidP="001D4BA2">
      <w:pPr>
        <w:tabs>
          <w:tab w:val="left" w:pos="7938"/>
        </w:tabs>
        <w:spacing w:line="0" w:lineRule="atLeast"/>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82A3475" w14:textId="77777777" w:rsidR="009E1A8A" w:rsidRPr="008C34CD" w:rsidRDefault="009E1A8A" w:rsidP="001D4BA2">
      <w:pPr>
        <w:tabs>
          <w:tab w:val="left" w:pos="7938"/>
        </w:tabs>
        <w:spacing w:line="0" w:lineRule="atLeast"/>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062B6092" w14:textId="77777777" w:rsidR="009E1A8A" w:rsidRPr="008C34CD" w:rsidRDefault="009E1A8A" w:rsidP="001D4BA2">
      <w:pPr>
        <w:tabs>
          <w:tab w:val="left" w:pos="510"/>
          <w:tab w:val="left" w:pos="7938"/>
        </w:tabs>
        <w:spacing w:line="0" w:lineRule="atLeast"/>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9248274" w14:textId="77777777" w:rsidR="009E1A8A" w:rsidRPr="008C34CD" w:rsidRDefault="009E1A8A" w:rsidP="001D4BA2">
      <w:pPr>
        <w:tabs>
          <w:tab w:val="left" w:pos="7938"/>
        </w:tabs>
        <w:spacing w:line="0" w:lineRule="atLeast"/>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18AD6593" w14:textId="1DD2DFFF" w:rsidR="009E1A8A" w:rsidRPr="008C34CD" w:rsidRDefault="009E1A8A" w:rsidP="001D4BA2">
      <w:pPr>
        <w:pStyle w:val="a8"/>
        <w:tabs>
          <w:tab w:val="left" w:pos="7938"/>
        </w:tabs>
        <w:adjustRightInd/>
        <w:spacing w:line="0" w:lineRule="atLeast"/>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4F1E6C2D" w14:textId="03ABCA12" w:rsidR="00263522" w:rsidRPr="008C34CD" w:rsidRDefault="009E1A8A" w:rsidP="001D4BA2">
      <w:pPr>
        <w:tabs>
          <w:tab w:val="left" w:pos="510"/>
          <w:tab w:val="left" w:pos="7938"/>
        </w:tabs>
        <w:spacing w:line="0" w:lineRule="atLeast"/>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r w:rsidR="004D2826" w:rsidRPr="004D2826">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p>
    <w:p w14:paraId="5D28E7E4" w14:textId="77777777" w:rsidR="009E1A8A" w:rsidRPr="008C34CD" w:rsidRDefault="009E1A8A" w:rsidP="001D4BA2">
      <w:pPr>
        <w:tabs>
          <w:tab w:val="left" w:pos="510"/>
          <w:tab w:val="left" w:pos="7938"/>
        </w:tabs>
        <w:spacing w:line="0" w:lineRule="atLeast"/>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555051A" w14:textId="77777777" w:rsidR="009E1A8A" w:rsidRPr="008C34CD" w:rsidRDefault="00112AD3" w:rsidP="001D4BA2">
      <w:pPr>
        <w:tabs>
          <w:tab w:val="left" w:pos="7938"/>
          <w:tab w:val="left" w:pos="9070"/>
        </w:tabs>
        <w:snapToGrid w:val="0"/>
        <w:spacing w:line="0" w:lineRule="atLeast"/>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29B15FCF" w14:textId="61B836E0" w:rsidR="00B4430F" w:rsidRDefault="009E1A8A" w:rsidP="001D4BA2">
      <w:pPr>
        <w:tabs>
          <w:tab w:val="left" w:pos="7938"/>
        </w:tabs>
        <w:snapToGrid w:val="0"/>
        <w:spacing w:line="0" w:lineRule="atLeast"/>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r w:rsidR="004D2826" w:rsidRPr="004D2826">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14B545DE" w14:textId="030FD171" w:rsidR="00B44481" w:rsidRDefault="009E1A8A" w:rsidP="001D4BA2">
      <w:pPr>
        <w:tabs>
          <w:tab w:val="left" w:pos="7938"/>
        </w:tabs>
        <w:snapToGrid w:val="0"/>
        <w:spacing w:line="0" w:lineRule="atLeast"/>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10E28D35" w14:textId="39E02D43" w:rsidR="004D2826" w:rsidRPr="008C34CD" w:rsidRDefault="004D2826" w:rsidP="001D4BA2">
      <w:pPr>
        <w:tabs>
          <w:tab w:val="left" w:pos="7938"/>
        </w:tabs>
        <w:snapToGrid w:val="0"/>
        <w:spacing w:line="0" w:lineRule="atLeast"/>
        <w:ind w:leftChars="685" w:left="1438" w:firstLineChars="89" w:firstLine="178"/>
        <w:textAlignment w:val="baseline"/>
        <w:rPr>
          <w:rFonts w:ascii="ＭＳ 明朝" w:hAnsi="Times New Roman" w:cs="ＭＳ 明朝"/>
          <w:color w:val="000000"/>
          <w:kern w:val="0"/>
          <w:sz w:val="20"/>
          <w:szCs w:val="20"/>
        </w:rPr>
      </w:pPr>
      <w:r w:rsidRPr="004D2826">
        <w:rPr>
          <w:rFonts w:ascii="ＭＳ 明朝" w:hAnsi="Times New Roman" w:cs="ＭＳ 明朝" w:hint="eastAsia"/>
          <w:color w:val="000000"/>
          <w:kern w:val="0"/>
          <w:sz w:val="20"/>
          <w:szCs w:val="20"/>
        </w:rPr>
        <w:t>④業務委託契約を締結する制度の導入 ⑤社会貢献事業に従事できる制度の導入</w:t>
      </w:r>
    </w:p>
    <w:p w14:paraId="09461BEF" w14:textId="3AC61DD3" w:rsidR="009E1A8A" w:rsidRDefault="009E1A8A" w:rsidP="001D4BA2">
      <w:pPr>
        <w:tabs>
          <w:tab w:val="left" w:pos="7938"/>
        </w:tabs>
        <w:spacing w:line="0" w:lineRule="atLeast"/>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D730A8E" w14:textId="4AB971F5" w:rsidR="004D2826" w:rsidRDefault="004D2826" w:rsidP="001D4BA2">
      <w:pPr>
        <w:tabs>
          <w:tab w:val="left" w:pos="7938"/>
        </w:tabs>
        <w:spacing w:line="0" w:lineRule="atLeast"/>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Pr="004D2826">
        <w:rPr>
          <w:rFonts w:ascii="Times New Roman" w:hAnsi="Times New Roman" w:cs="ＭＳ 明朝" w:hint="eastAsia"/>
          <w:color w:val="000000"/>
          <w:kern w:val="0"/>
          <w:sz w:val="20"/>
          <w:szCs w:val="20"/>
        </w:rPr>
        <w:t>中小企業退職金共済制度、企業年金制度（企業型確定拠出年金制度・確定給付企業年金制度）により退職金制度を設けている場合には、労働条件として口頭又は書面等により明示する義務があること。</w:t>
      </w:r>
    </w:p>
    <w:p w14:paraId="61AA61D6" w14:textId="532176AD" w:rsidR="00217271" w:rsidRPr="008C34CD" w:rsidRDefault="00B65175" w:rsidP="001D4BA2">
      <w:pPr>
        <w:tabs>
          <w:tab w:val="left" w:pos="7938"/>
        </w:tabs>
        <w:spacing w:line="0" w:lineRule="atLeast"/>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w:t>
      </w:r>
      <w:r w:rsidR="00CB55C2" w:rsidRPr="00CB55C2">
        <w:rPr>
          <w:rFonts w:ascii="Times New Roman" w:hAnsi="Times New Roman" w:cs="ＭＳ 明朝" w:hint="eastAsia"/>
          <w:color w:val="000000"/>
          <w:kern w:val="0"/>
          <w:sz w:val="20"/>
          <w:szCs w:val="20"/>
        </w:rPr>
        <w:t>短時間労働者及び</w:t>
      </w:r>
      <w:r w:rsidRPr="00B65175">
        <w:rPr>
          <w:rFonts w:ascii="Times New Roman" w:hAnsi="Times New Roman" w:cs="ＭＳ 明朝" w:hint="eastAsia"/>
          <w:color w:val="000000"/>
          <w:kern w:val="0"/>
          <w:sz w:val="20"/>
          <w:szCs w:val="20"/>
        </w:rPr>
        <w:t>有期雇用労働者からの苦情を含めた相談を受け付ける際の受付先を記入すること。</w:t>
      </w:r>
    </w:p>
    <w:p w14:paraId="6078298E" w14:textId="349C3583" w:rsidR="009E1A8A" w:rsidRDefault="009E1A8A" w:rsidP="001D4BA2">
      <w:pPr>
        <w:tabs>
          <w:tab w:val="left" w:pos="7938"/>
        </w:tabs>
        <w:spacing w:line="0" w:lineRule="atLeast"/>
        <w:ind w:leftChars="171" w:left="615" w:hanging="256"/>
        <w:textAlignment w:val="baseline"/>
        <w:rPr>
          <w:rFonts w:ascii="ＭＳ 明朝" w:hAnsi="Times New Roman" w:cs="ＭＳ 明朝"/>
          <w:color w:val="000000"/>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BDA187" w14:textId="753E367D" w:rsidR="00CB55C2" w:rsidRPr="00CB55C2" w:rsidRDefault="00CB55C2" w:rsidP="001D4BA2">
      <w:pPr>
        <w:tabs>
          <w:tab w:val="left" w:pos="7938"/>
        </w:tabs>
        <w:spacing w:line="0" w:lineRule="atLeast"/>
        <w:ind w:leftChars="171" w:left="615" w:hanging="256"/>
        <w:textAlignment w:val="baseline"/>
        <w:rPr>
          <w:rFonts w:ascii="ＭＳ 明朝" w:hAnsi="Times New Roman" w:cs="ＭＳ 明朝"/>
          <w:color w:val="000000"/>
          <w:kern w:val="0"/>
          <w:sz w:val="20"/>
          <w:szCs w:val="20"/>
        </w:rPr>
      </w:pPr>
      <w:r w:rsidRPr="00CB55C2">
        <w:rPr>
          <w:rFonts w:ascii="ＭＳ 明朝" w:hAnsi="Times New Roman" w:cs="ＭＳ 明朝" w:hint="eastAsia"/>
          <w:color w:val="000000"/>
          <w:kern w:val="0"/>
          <w:sz w:val="20"/>
          <w:szCs w:val="20"/>
        </w:rPr>
        <w:t>14．就業規則については、労働基準法により労働者への周知が義務付けられているものであり、就業規則を備え付けている場所等を本通知書に記載する等して必要なときに容易に確認できる状態にする必要があるものであること。</w:t>
      </w:r>
    </w:p>
    <w:p w14:paraId="7CDF0C1E" w14:textId="77777777" w:rsidR="004A7C15" w:rsidRPr="00644AAB" w:rsidRDefault="009E1A8A" w:rsidP="001D4BA2">
      <w:pPr>
        <w:tabs>
          <w:tab w:val="left" w:pos="9356"/>
        </w:tabs>
        <w:spacing w:line="0" w:lineRule="atLeast"/>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13E0CB72" w14:textId="77777777"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155FC1">
      <w:pgSz w:w="11906" w:h="16838" w:code="9"/>
      <w:pgMar w:top="289" w:right="1588" w:bottom="295" w:left="158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34ED" w14:textId="77777777" w:rsidR="00155FC1" w:rsidRDefault="00155FC1">
      <w:r>
        <w:separator/>
      </w:r>
    </w:p>
  </w:endnote>
  <w:endnote w:type="continuationSeparator" w:id="0">
    <w:p w14:paraId="52BCE989" w14:textId="77777777" w:rsidR="00155FC1" w:rsidRDefault="0015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092B" w14:textId="77777777" w:rsidR="00155FC1" w:rsidRDefault="00155FC1">
      <w:r>
        <w:separator/>
      </w:r>
    </w:p>
  </w:footnote>
  <w:footnote w:type="continuationSeparator" w:id="0">
    <w:p w14:paraId="415B14E1" w14:textId="77777777" w:rsidR="00155FC1" w:rsidRDefault="0015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7337448">
    <w:abstractNumId w:val="0"/>
  </w:num>
  <w:num w:numId="2" w16cid:durableId="1813908752">
    <w:abstractNumId w:val="3"/>
  </w:num>
  <w:num w:numId="3" w16cid:durableId="1397586384">
    <w:abstractNumId w:val="2"/>
  </w:num>
  <w:num w:numId="4" w16cid:durableId="117723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3A7"/>
    <w:rsid w:val="00136A6D"/>
    <w:rsid w:val="0014576A"/>
    <w:rsid w:val="00146406"/>
    <w:rsid w:val="001539AF"/>
    <w:rsid w:val="00155FC1"/>
    <w:rsid w:val="00162BD5"/>
    <w:rsid w:val="00164954"/>
    <w:rsid w:val="00167651"/>
    <w:rsid w:val="0017321C"/>
    <w:rsid w:val="00177225"/>
    <w:rsid w:val="00181442"/>
    <w:rsid w:val="0018251E"/>
    <w:rsid w:val="001855E3"/>
    <w:rsid w:val="001A4C4A"/>
    <w:rsid w:val="001B139B"/>
    <w:rsid w:val="001B2AA2"/>
    <w:rsid w:val="001C5DDB"/>
    <w:rsid w:val="001D4BA2"/>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B75"/>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83C25"/>
    <w:rsid w:val="00392846"/>
    <w:rsid w:val="003A7FAD"/>
    <w:rsid w:val="003B0CDF"/>
    <w:rsid w:val="003B227B"/>
    <w:rsid w:val="003C28D0"/>
    <w:rsid w:val="003C4202"/>
    <w:rsid w:val="003C50F1"/>
    <w:rsid w:val="003D51C2"/>
    <w:rsid w:val="003E3BDF"/>
    <w:rsid w:val="003E71BC"/>
    <w:rsid w:val="003E776A"/>
    <w:rsid w:val="003F1153"/>
    <w:rsid w:val="003F45AC"/>
    <w:rsid w:val="003F7C1B"/>
    <w:rsid w:val="00400A06"/>
    <w:rsid w:val="00401D83"/>
    <w:rsid w:val="00427E77"/>
    <w:rsid w:val="00430F18"/>
    <w:rsid w:val="00431C64"/>
    <w:rsid w:val="004336E2"/>
    <w:rsid w:val="0044399C"/>
    <w:rsid w:val="004440C4"/>
    <w:rsid w:val="004459DA"/>
    <w:rsid w:val="00451EDC"/>
    <w:rsid w:val="00461E4D"/>
    <w:rsid w:val="004636EC"/>
    <w:rsid w:val="00466895"/>
    <w:rsid w:val="00473965"/>
    <w:rsid w:val="00475FD7"/>
    <w:rsid w:val="00485043"/>
    <w:rsid w:val="00485A77"/>
    <w:rsid w:val="00494594"/>
    <w:rsid w:val="00497AE3"/>
    <w:rsid w:val="004A7C15"/>
    <w:rsid w:val="004B4047"/>
    <w:rsid w:val="004B563F"/>
    <w:rsid w:val="004C0278"/>
    <w:rsid w:val="004C0D5A"/>
    <w:rsid w:val="004C275E"/>
    <w:rsid w:val="004C7EFC"/>
    <w:rsid w:val="004D1686"/>
    <w:rsid w:val="004D2826"/>
    <w:rsid w:val="004D6FFD"/>
    <w:rsid w:val="004E068C"/>
    <w:rsid w:val="00500B0E"/>
    <w:rsid w:val="00501DDF"/>
    <w:rsid w:val="00516982"/>
    <w:rsid w:val="005267F7"/>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25981"/>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2239"/>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18E7"/>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C1B0E"/>
    <w:rsid w:val="00AD3EFB"/>
    <w:rsid w:val="00AE0FC3"/>
    <w:rsid w:val="00AE4D24"/>
    <w:rsid w:val="00AF4460"/>
    <w:rsid w:val="00AF509D"/>
    <w:rsid w:val="00AF6822"/>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25A3"/>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9721F"/>
    <w:rsid w:val="00CA53C3"/>
    <w:rsid w:val="00CA7DDE"/>
    <w:rsid w:val="00CB163A"/>
    <w:rsid w:val="00CB4B93"/>
    <w:rsid w:val="00CB55C2"/>
    <w:rsid w:val="00CC16E2"/>
    <w:rsid w:val="00CC30BD"/>
    <w:rsid w:val="00CC3D7C"/>
    <w:rsid w:val="00CC62A9"/>
    <w:rsid w:val="00CD0539"/>
    <w:rsid w:val="00CD6517"/>
    <w:rsid w:val="00CF0B9A"/>
    <w:rsid w:val="00D01621"/>
    <w:rsid w:val="00D14D74"/>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05C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25E3"/>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92E8DD"/>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8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0E185F-5DCC-4362-BED7-553EEAB9566E}">
  <ds:schemaRefs>
    <ds:schemaRef ds:uri="http://schemas.openxmlformats.org/officeDocument/2006/bibliography"/>
  </ds:schemaRefs>
</ds:datastoreItem>
</file>

<file path=customXml/itemProps2.xml><?xml version="1.0" encoding="utf-8"?>
<ds:datastoreItem xmlns:ds="http://schemas.openxmlformats.org/officeDocument/2006/customXml" ds:itemID="{638D7F86-2593-487B-99BC-D7235E7DE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shigeru murakami</cp:lastModifiedBy>
  <cp:revision>2</cp:revision>
  <cp:lastPrinted>2023-10-18T03:59:00Z</cp:lastPrinted>
  <dcterms:created xsi:type="dcterms:W3CDTF">2024-01-28T01:04:00Z</dcterms:created>
  <dcterms:modified xsi:type="dcterms:W3CDTF">2024-01-28T01:04:00Z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